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7EBBCF31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>
        <w:rPr>
          <w:rFonts w:ascii="Century Gothic" w:hAnsi="Century Gothic"/>
          <w:b/>
          <w:bCs/>
        </w:rPr>
        <w:t xml:space="preserve">   </w:t>
      </w:r>
      <w:r w:rsidR="00FD3B17">
        <w:rPr>
          <w:rFonts w:ascii="Century Gothic" w:hAnsi="Century Gothic"/>
          <w:b/>
          <w:bCs/>
        </w:rPr>
        <w:t>P6</w:t>
      </w:r>
      <w:r>
        <w:rPr>
          <w:rFonts w:ascii="Century Gothic" w:hAnsi="Century Gothic"/>
          <w:b/>
          <w:bCs/>
        </w:rPr>
        <w:t xml:space="preserve">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FD3B17">
        <w:rPr>
          <w:rFonts w:ascii="Century Gothic" w:hAnsi="Century Gothic"/>
          <w:b/>
          <w:bCs/>
        </w:rPr>
        <w:t xml:space="preserve"> </w:t>
      </w:r>
      <w:bookmarkStart w:id="0" w:name="_Hlk40169803"/>
      <w:r w:rsidR="00FD3B17">
        <w:rPr>
          <w:rFonts w:ascii="Century Gothic" w:hAnsi="Century Gothic"/>
          <w:b/>
          <w:bCs/>
        </w:rPr>
        <w:t xml:space="preserve">Miss </w:t>
      </w:r>
      <w:proofErr w:type="spellStart"/>
      <w:r w:rsidR="00FD3B17">
        <w:rPr>
          <w:rFonts w:ascii="Century Gothic" w:hAnsi="Century Gothic"/>
          <w:b/>
          <w:bCs/>
        </w:rPr>
        <w:t>Javed</w:t>
      </w:r>
      <w:proofErr w:type="spellEnd"/>
      <w:r w:rsidR="00FD3B17">
        <w:rPr>
          <w:rFonts w:ascii="Century Gothic" w:hAnsi="Century Gothic"/>
          <w:b/>
          <w:bCs/>
        </w:rPr>
        <w:t>, Miss Wilkinson, Miss Shek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282"/>
        <w:gridCol w:w="4455"/>
      </w:tblGrid>
      <w:tr w:rsidR="00D365C3" w14:paraId="5DEB61FE" w14:textId="77777777" w:rsidTr="00614F49">
        <w:tc>
          <w:tcPr>
            <w:tcW w:w="5211" w:type="dxa"/>
          </w:tcPr>
          <w:p w14:paraId="71DFB7C1" w14:textId="5D7851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1C6C6698" w14:textId="5DB5BB44" w:rsidR="008F0A96" w:rsidRDefault="008F0A96" w:rsidP="008F0A96">
            <w:pPr>
              <w:tabs>
                <w:tab w:val="left" w:pos="1605"/>
              </w:tabs>
              <w:rPr>
                <w:rFonts w:ascii="PrimaryCheynes" w:hAnsi="PrimaryCheynes" w:cs="Arial"/>
              </w:rPr>
            </w:pPr>
            <w:bookmarkStart w:id="1" w:name="_Hlk40775437"/>
            <w:r>
              <w:rPr>
                <w:rFonts w:ascii="PrimaryCheynes" w:hAnsi="PrimaryCheynes" w:cs="Arial"/>
                <w:b/>
                <w:bCs/>
              </w:rPr>
              <w:t xml:space="preserve">- </w:t>
            </w:r>
            <w:r w:rsidRPr="0013789F">
              <w:rPr>
                <w:rFonts w:ascii="PrimaryCheynes" w:hAnsi="PrimaryCheynes" w:cs="Arial"/>
              </w:rPr>
              <w:t xml:space="preserve">Complete the Reading and Spelling challenges on </w:t>
            </w:r>
            <w:proofErr w:type="spellStart"/>
            <w:r w:rsidRPr="0013789F">
              <w:rPr>
                <w:rFonts w:ascii="PrimaryCheynes" w:hAnsi="PrimaryCheynes" w:cs="Arial"/>
              </w:rPr>
              <w:t>Sumdog</w:t>
            </w:r>
            <w:proofErr w:type="spellEnd"/>
            <w:r w:rsidRPr="0013789F">
              <w:rPr>
                <w:rFonts w:ascii="PrimaryCheynes" w:hAnsi="PrimaryCheynes" w:cs="Arial"/>
              </w:rPr>
              <w:t>.</w:t>
            </w:r>
          </w:p>
          <w:p w14:paraId="57F87570" w14:textId="77777777" w:rsidR="00AA3087" w:rsidRDefault="00AA3087" w:rsidP="008F0A96">
            <w:pPr>
              <w:tabs>
                <w:tab w:val="left" w:pos="1605"/>
              </w:tabs>
              <w:rPr>
                <w:rFonts w:ascii="PrimaryCheynes" w:hAnsi="PrimaryCheynes" w:cs="Arial"/>
              </w:rPr>
            </w:pPr>
          </w:p>
          <w:p w14:paraId="05A8876D" w14:textId="7C70725B" w:rsidR="008F0A96" w:rsidRDefault="00A27A4C" w:rsidP="008F0A96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JK Rowling has been publishing a new book over several weeks.  Read the chapters published so far. </w:t>
            </w:r>
            <w:hyperlink r:id="rId8" w:history="1">
              <w:r w:rsidRPr="00770C10">
                <w:rPr>
                  <w:rStyle w:val="Hyperlink"/>
                  <w:rFonts w:ascii="PrimaryCheynes" w:hAnsi="PrimaryCheynes"/>
                </w:rPr>
                <w:t>https://www.theickabog.com/read-the-story</w:t>
              </w:r>
            </w:hyperlink>
            <w:r>
              <w:rPr>
                <w:rFonts w:ascii="PrimaryCheynes" w:hAnsi="PrimaryCheynes"/>
              </w:rPr>
              <w:t xml:space="preserve"> </w:t>
            </w:r>
          </w:p>
          <w:bookmarkEnd w:id="1"/>
          <w:p w14:paraId="2D600889" w14:textId="3FD3F51B" w:rsidR="008F0A96" w:rsidRDefault="00A27A4C" w:rsidP="008F0A96">
            <w:pPr>
              <w:tabs>
                <w:tab w:val="left" w:pos="1605"/>
              </w:tabs>
              <w:rPr>
                <w:rFonts w:ascii="PrimaryCheynes" w:hAnsi="PrimaryCheynes" w:cs="Calibri"/>
                <w:color w:val="000000"/>
              </w:rPr>
            </w:pPr>
            <w:r>
              <w:rPr>
                <w:rFonts w:ascii="PrimaryCheynes" w:hAnsi="PrimaryCheynes" w:cs="Calibri"/>
                <w:color w:val="000000"/>
              </w:rPr>
              <w:t>(This will link to one of your art tasks this week)</w:t>
            </w:r>
          </w:p>
          <w:p w14:paraId="24503D6D" w14:textId="77777777" w:rsidR="00614F49" w:rsidRDefault="00614F49" w:rsidP="008F0A96">
            <w:pPr>
              <w:tabs>
                <w:tab w:val="left" w:pos="1605"/>
              </w:tabs>
              <w:rPr>
                <w:rFonts w:ascii="PrimaryCheynes" w:hAnsi="PrimaryCheynes" w:cs="Calibri"/>
                <w:color w:val="000000"/>
              </w:rPr>
            </w:pPr>
          </w:p>
          <w:p w14:paraId="5834427D" w14:textId="28202F82" w:rsidR="008F0A96" w:rsidRDefault="008F0A96" w:rsidP="008F0A96">
            <w:pPr>
              <w:tabs>
                <w:tab w:val="left" w:pos="1605"/>
              </w:tabs>
              <w:rPr>
                <w:rFonts w:ascii="PrimaryCheynes" w:hAnsi="PrimaryCheynes" w:cs="Calibri"/>
                <w:b/>
                <w:bCs/>
                <w:color w:val="000000"/>
              </w:rPr>
            </w:pPr>
            <w:r w:rsidRPr="00ED3DCF">
              <w:rPr>
                <w:rFonts w:ascii="PrimaryCheynes" w:hAnsi="PrimaryCheynes" w:cs="Calibri"/>
                <w:b/>
                <w:bCs/>
                <w:color w:val="000000"/>
              </w:rPr>
              <w:t>Please complete Core Literacy on the</w:t>
            </w:r>
            <w:r>
              <w:rPr>
                <w:rFonts w:ascii="PrimaryCheynes" w:hAnsi="PrimaryCheynes" w:cs="Calibri"/>
                <w:b/>
                <w:bCs/>
                <w:color w:val="000000"/>
              </w:rPr>
              <w:t xml:space="preserve"> P6</w:t>
            </w:r>
            <w:r w:rsidRPr="00ED3DCF">
              <w:rPr>
                <w:rFonts w:ascii="PrimaryCheynes" w:hAnsi="PrimaryCheynes" w:cs="Calibri"/>
                <w:b/>
                <w:bCs/>
                <w:color w:val="000000"/>
              </w:rPr>
              <w:t xml:space="preserve"> Core Literacy page.</w:t>
            </w:r>
          </w:p>
          <w:p w14:paraId="5A84B039" w14:textId="64C609A2" w:rsidR="00B93175" w:rsidRPr="00F22415" w:rsidRDefault="00B93175" w:rsidP="00665125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</w:tc>
        <w:tc>
          <w:tcPr>
            <w:tcW w:w="4282" w:type="dxa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5872AEFB" w14:textId="71BE1F07" w:rsidR="00335191" w:rsidRDefault="00335191" w:rsidP="00335191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520974">
              <w:rPr>
                <w:rFonts w:ascii="PrimaryCheynes" w:hAnsi="PrimaryCheynes"/>
                <w:b/>
                <w:bCs/>
              </w:rPr>
              <w:t xml:space="preserve">-  </w:t>
            </w:r>
            <w:r w:rsidR="001E1126">
              <w:rPr>
                <w:rFonts w:ascii="PrimaryCheynes" w:hAnsi="PrimaryCheynes"/>
              </w:rPr>
              <w:t xml:space="preserve">Complete the maths challenges set for you on </w:t>
            </w:r>
            <w:proofErr w:type="spellStart"/>
            <w:r w:rsidR="001E1126">
              <w:rPr>
                <w:rFonts w:ascii="PrimaryCheynes" w:hAnsi="PrimaryCheynes"/>
              </w:rPr>
              <w:t>Sumdog</w:t>
            </w:r>
            <w:proofErr w:type="spellEnd"/>
            <w:r w:rsidR="001E1126">
              <w:rPr>
                <w:rFonts w:ascii="PrimaryCheynes" w:hAnsi="PrimaryCheynes"/>
              </w:rPr>
              <w:t>.</w:t>
            </w:r>
            <w:r w:rsidRPr="00520974">
              <w:rPr>
                <w:rFonts w:ascii="PrimaryCheynes" w:hAnsi="PrimaryCheynes"/>
              </w:rPr>
              <w:t xml:space="preserve"> </w:t>
            </w:r>
          </w:p>
          <w:p w14:paraId="710D58CF" w14:textId="19CDF44C" w:rsidR="00AA3087" w:rsidRDefault="00AA3087" w:rsidP="00AA3087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0D21CD85" w14:textId="18AB83F2" w:rsidR="00AA3087" w:rsidRDefault="00AA3087" w:rsidP="00AA3087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Find other maths games at the websites below:</w:t>
            </w:r>
          </w:p>
          <w:p w14:paraId="10ED557F" w14:textId="2E790E47" w:rsidR="00AA3087" w:rsidRDefault="006C0677" w:rsidP="00AA3087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hyperlink r:id="rId9" w:history="1">
              <w:r w:rsidR="00AA3087" w:rsidRPr="008E4300">
                <w:rPr>
                  <w:rStyle w:val="Hyperlink"/>
                  <w:rFonts w:ascii="PrimaryCheynes" w:hAnsi="PrimaryCheynes"/>
                </w:rPr>
                <w:t>https://www.topmarks.co.uk/maths-games</w:t>
              </w:r>
            </w:hyperlink>
            <w:r w:rsidR="00AA3087">
              <w:rPr>
                <w:rFonts w:ascii="PrimaryCheynes" w:hAnsi="PrimaryCheynes"/>
              </w:rPr>
              <w:t xml:space="preserve"> </w:t>
            </w:r>
          </w:p>
          <w:p w14:paraId="752589BD" w14:textId="13430792" w:rsidR="00AA3087" w:rsidRDefault="006C0677" w:rsidP="00AA3087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hyperlink r:id="rId10" w:history="1">
              <w:r w:rsidR="00AA3087" w:rsidRPr="008E4300">
                <w:rPr>
                  <w:rStyle w:val="Hyperlink"/>
                  <w:rFonts w:ascii="PrimaryCheynes" w:hAnsi="PrimaryCheynes"/>
                </w:rPr>
                <w:t>www.fun4thebrain.com</w:t>
              </w:r>
            </w:hyperlink>
          </w:p>
          <w:p w14:paraId="7641F8EF" w14:textId="77777777" w:rsidR="00AA3087" w:rsidRPr="00AA3087" w:rsidRDefault="00AA3087" w:rsidP="00AA3087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5FB46AF8" w14:textId="1C04135B" w:rsidR="003365C0" w:rsidRDefault="003365C0" w:rsidP="00335191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58868850" w14:textId="6C0A9568" w:rsidR="008F0A96" w:rsidRDefault="008F0A96" w:rsidP="008F0A96">
            <w:pPr>
              <w:tabs>
                <w:tab w:val="left" w:pos="1605"/>
              </w:tabs>
              <w:rPr>
                <w:rFonts w:ascii="PrimaryCheynes" w:hAnsi="PrimaryCheynes" w:cs="Calibri"/>
                <w:b/>
                <w:bCs/>
                <w:color w:val="000000"/>
              </w:rPr>
            </w:pPr>
            <w:r w:rsidRPr="00ED3DCF">
              <w:rPr>
                <w:rFonts w:ascii="PrimaryCheynes" w:hAnsi="PrimaryCheynes" w:cs="Calibri"/>
                <w:b/>
                <w:bCs/>
                <w:color w:val="000000"/>
              </w:rPr>
              <w:t xml:space="preserve">Please complete Core </w:t>
            </w:r>
            <w:r>
              <w:rPr>
                <w:rFonts w:ascii="PrimaryCheynes" w:hAnsi="PrimaryCheynes" w:cs="Calibri"/>
                <w:b/>
                <w:bCs/>
                <w:color w:val="000000"/>
              </w:rPr>
              <w:t>Numerac</w:t>
            </w:r>
            <w:r w:rsidRPr="00ED3DCF">
              <w:rPr>
                <w:rFonts w:ascii="PrimaryCheynes" w:hAnsi="PrimaryCheynes" w:cs="Calibri"/>
                <w:b/>
                <w:bCs/>
                <w:color w:val="000000"/>
              </w:rPr>
              <w:t>y on the</w:t>
            </w:r>
            <w:r>
              <w:rPr>
                <w:rFonts w:ascii="PrimaryCheynes" w:hAnsi="PrimaryCheynes" w:cs="Calibri"/>
                <w:b/>
                <w:bCs/>
                <w:color w:val="000000"/>
              </w:rPr>
              <w:t xml:space="preserve"> P6</w:t>
            </w:r>
            <w:r w:rsidRPr="00ED3DCF">
              <w:rPr>
                <w:rFonts w:ascii="PrimaryCheynes" w:hAnsi="PrimaryCheynes" w:cs="Calibri"/>
                <w:b/>
                <w:bCs/>
                <w:color w:val="000000"/>
              </w:rPr>
              <w:t xml:space="preserve"> Core </w:t>
            </w:r>
            <w:r>
              <w:rPr>
                <w:rFonts w:ascii="PrimaryCheynes" w:hAnsi="PrimaryCheynes" w:cs="Calibri"/>
                <w:b/>
                <w:bCs/>
                <w:color w:val="000000"/>
              </w:rPr>
              <w:t>Numer</w:t>
            </w:r>
            <w:r w:rsidRPr="00ED3DCF">
              <w:rPr>
                <w:rFonts w:ascii="PrimaryCheynes" w:hAnsi="PrimaryCheynes" w:cs="Calibri"/>
                <w:b/>
                <w:bCs/>
                <w:color w:val="000000"/>
              </w:rPr>
              <w:t>acy page.</w:t>
            </w:r>
          </w:p>
          <w:p w14:paraId="2F696B07" w14:textId="75CB68BD" w:rsidR="000F6408" w:rsidRPr="00610481" w:rsidRDefault="000F6408" w:rsidP="000F6408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</w:tc>
        <w:tc>
          <w:tcPr>
            <w:tcW w:w="4455" w:type="dxa"/>
          </w:tcPr>
          <w:p w14:paraId="587EB6C7" w14:textId="192E91E2" w:rsidR="009969BB" w:rsidRDefault="00D365C3" w:rsidP="008F0A96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2A9F58A7" w14:textId="6A3F1F0B" w:rsidR="007F0A6F" w:rsidRPr="00BA0BE9" w:rsidRDefault="00386295" w:rsidP="007F0A6F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="00213C1E">
              <w:rPr>
                <w:rFonts w:ascii="PrimaryCheynes" w:hAnsi="PrimaryCheynes"/>
              </w:rPr>
              <w:t>Set up a relay track in your garden or street.  Choose something as a baton and some team members – people in your family.  Run as fast as you can and pass the baton carefully.</w:t>
            </w:r>
            <w:r w:rsidR="008F0A96" w:rsidRPr="00386295">
              <w:rPr>
                <w:rFonts w:ascii="PrimaryCheynes" w:hAnsi="PrimaryCheynes"/>
              </w:rPr>
              <w:t xml:space="preserve"> </w:t>
            </w:r>
          </w:p>
          <w:p w14:paraId="782AB5CE" w14:textId="11C68D23" w:rsidR="009969BB" w:rsidRDefault="00AA3087" w:rsidP="000F292C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This is National Bike Week – design a new bike helmet and </w:t>
            </w:r>
            <w:r w:rsidR="00213C1E">
              <w:rPr>
                <w:rFonts w:ascii="PrimaryCheynes" w:hAnsi="PrimaryCheynes"/>
              </w:rPr>
              <w:t xml:space="preserve">then </w:t>
            </w:r>
            <w:r>
              <w:rPr>
                <w:rFonts w:ascii="PrimaryCheynes" w:hAnsi="PrimaryCheynes"/>
              </w:rPr>
              <w:t xml:space="preserve">make it </w:t>
            </w:r>
            <w:r w:rsidR="006C0677">
              <w:rPr>
                <w:rFonts w:ascii="PrimaryCheynes" w:hAnsi="PrimaryCheynes"/>
              </w:rPr>
              <w:t>with</w:t>
            </w:r>
            <w:r w:rsidR="00213C1E">
              <w:rPr>
                <w:rFonts w:ascii="PrimaryCheynes" w:hAnsi="PrimaryCheynes"/>
              </w:rPr>
              <w:t xml:space="preserve"> any</w:t>
            </w:r>
            <w:r>
              <w:rPr>
                <w:rFonts w:ascii="PrimaryCheynes" w:hAnsi="PrimaryCheynes"/>
              </w:rPr>
              <w:t xml:space="preserve"> junk materials</w:t>
            </w:r>
            <w:r w:rsidR="00213C1E">
              <w:rPr>
                <w:rFonts w:ascii="PrimaryCheynes" w:hAnsi="PrimaryCheynes"/>
              </w:rPr>
              <w:t xml:space="preserve"> you have at home</w:t>
            </w:r>
            <w:r>
              <w:rPr>
                <w:rFonts w:ascii="PrimaryCheynes" w:hAnsi="PrimaryCheynes"/>
              </w:rPr>
              <w:t xml:space="preserve">.  Design a safety poster with information about why </w:t>
            </w:r>
            <w:r w:rsidR="00213C1E">
              <w:rPr>
                <w:rFonts w:ascii="PrimaryCheynes" w:hAnsi="PrimaryCheynes"/>
              </w:rPr>
              <w:t>you should wear a helmet when riding your bike.</w:t>
            </w:r>
          </w:p>
          <w:p w14:paraId="7A3BA9BB" w14:textId="3037A18F" w:rsidR="00213C1E" w:rsidRPr="00BA0BE9" w:rsidRDefault="00213C1E" w:rsidP="00213C1E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Have a kitchen disco – dance as if no one is watching to some of your favourite songs with family members.</w:t>
            </w:r>
          </w:p>
        </w:tc>
      </w:tr>
      <w:tr w:rsidR="00D365C3" w14:paraId="1E278889" w14:textId="77777777" w:rsidTr="00614F49">
        <w:tc>
          <w:tcPr>
            <w:tcW w:w="5211" w:type="dxa"/>
          </w:tcPr>
          <w:p w14:paraId="44DB0E6F" w14:textId="5443DB63" w:rsidR="00D365C3" w:rsidRPr="009F2DAB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3A07C900" w14:textId="76FDDADE" w:rsidR="00FA297A" w:rsidRDefault="00944AF6" w:rsidP="007F0A6F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="00F91150">
              <w:rPr>
                <w:rFonts w:ascii="PrimaryCheynes" w:hAnsi="PrimaryCheynes"/>
              </w:rPr>
              <w:t xml:space="preserve">Sometimes computers don’t work due to bugs in the code.  </w:t>
            </w:r>
            <w:hyperlink r:id="rId11" w:history="1">
              <w:r w:rsidR="00F91150" w:rsidRPr="00F91150">
                <w:rPr>
                  <w:rStyle w:val="Hyperlink"/>
                  <w:rFonts w:ascii="PrimaryCheynes" w:hAnsi="PrimaryCheynes"/>
                </w:rPr>
                <w:t>BBC Bites</w:t>
              </w:r>
              <w:r w:rsidR="00F91150" w:rsidRPr="00F91150">
                <w:rPr>
                  <w:rStyle w:val="Hyperlink"/>
                  <w:rFonts w:ascii="PrimaryCheynes" w:hAnsi="PrimaryCheynes"/>
                </w:rPr>
                <w:t>i</w:t>
              </w:r>
              <w:r w:rsidR="00F91150" w:rsidRPr="00F91150">
                <w:rPr>
                  <w:rStyle w:val="Hyperlink"/>
                  <w:rFonts w:ascii="PrimaryCheynes" w:hAnsi="PrimaryCheynes"/>
                </w:rPr>
                <w:t>ze</w:t>
              </w:r>
            </w:hyperlink>
            <w:r w:rsidR="00F91150">
              <w:rPr>
                <w:rFonts w:ascii="PrimaryCheynes" w:hAnsi="PrimaryCheynes"/>
              </w:rPr>
              <w:t xml:space="preserve"> has videos and activities to learn about different bugs in code, and how to fix them.  </w:t>
            </w:r>
            <w:r w:rsidR="00563009">
              <w:rPr>
                <w:rFonts w:ascii="PrimaryCheynes" w:hAnsi="PrimaryCheynes"/>
              </w:rPr>
              <w:t>Have a go!</w:t>
            </w:r>
          </w:p>
          <w:p w14:paraId="19AD1C87" w14:textId="2EBFC32D" w:rsidR="00FA297A" w:rsidRDefault="0058662F" w:rsidP="0058662F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Pr="0058662F">
              <w:rPr>
                <w:rFonts w:ascii="PrimaryCheynes" w:hAnsi="PrimaryCheynes"/>
              </w:rPr>
              <w:t>Watch</w:t>
            </w:r>
            <w:r>
              <w:rPr>
                <w:rFonts w:ascii="PrimaryCheynes" w:hAnsi="PrimaryCheynes"/>
              </w:rPr>
              <w:t xml:space="preserve"> Newsround every day to find out what is happening around the world.</w:t>
            </w:r>
          </w:p>
          <w:p w14:paraId="5C812925" w14:textId="5FDC04FF" w:rsidR="0058662F" w:rsidRDefault="006C0677" w:rsidP="0058662F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hyperlink r:id="rId12" w:history="1">
              <w:r w:rsidR="0058662F" w:rsidRPr="008E4300">
                <w:rPr>
                  <w:rStyle w:val="Hyperlink"/>
                  <w:rFonts w:ascii="PrimaryCheynes" w:hAnsi="PrimaryCheynes"/>
                </w:rPr>
                <w:t>https://www.bbc.co.uk/newsrou</w:t>
              </w:r>
              <w:r w:rsidR="0058662F" w:rsidRPr="008E4300">
                <w:rPr>
                  <w:rStyle w:val="Hyperlink"/>
                  <w:rFonts w:ascii="PrimaryCheynes" w:hAnsi="PrimaryCheynes"/>
                </w:rPr>
                <w:t>n</w:t>
              </w:r>
              <w:r w:rsidR="0058662F" w:rsidRPr="008E4300">
                <w:rPr>
                  <w:rStyle w:val="Hyperlink"/>
                  <w:rFonts w:ascii="PrimaryCheynes" w:hAnsi="PrimaryCheynes"/>
                </w:rPr>
                <w:t>d</w:t>
              </w:r>
            </w:hyperlink>
            <w:r w:rsidR="0058662F">
              <w:rPr>
                <w:rFonts w:ascii="PrimaryCheynes" w:hAnsi="PrimaryCheynes"/>
              </w:rPr>
              <w:t xml:space="preserve"> </w:t>
            </w:r>
          </w:p>
          <w:p w14:paraId="2A1B3F3E" w14:textId="5238E412" w:rsidR="00FA297A" w:rsidRPr="0058662F" w:rsidRDefault="00C552C6" w:rsidP="007F0A6F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="0058662F">
              <w:rPr>
                <w:rFonts w:ascii="PrimaryCheynes" w:hAnsi="PrimaryCheynes"/>
              </w:rPr>
              <w:t>On 30</w:t>
            </w:r>
            <w:r w:rsidR="0058662F" w:rsidRPr="0058662F">
              <w:rPr>
                <w:rFonts w:ascii="PrimaryCheynes" w:hAnsi="PrimaryCheynes"/>
                <w:vertAlign w:val="superscript"/>
              </w:rPr>
              <w:t>th</w:t>
            </w:r>
            <w:r w:rsidR="0058662F">
              <w:rPr>
                <w:rFonts w:ascii="PrimaryCheynes" w:hAnsi="PrimaryCheynes"/>
              </w:rPr>
              <w:t xml:space="preserve"> May</w:t>
            </w:r>
            <w:r w:rsidR="00F91150">
              <w:rPr>
                <w:rFonts w:ascii="PrimaryCheynes" w:hAnsi="PrimaryCheynes"/>
              </w:rPr>
              <w:t>2020</w:t>
            </w:r>
            <w:r w:rsidR="0058662F">
              <w:rPr>
                <w:rFonts w:ascii="PrimaryCheynes" w:hAnsi="PrimaryCheynes"/>
              </w:rPr>
              <w:t xml:space="preserve"> Space X and Nasa launched their first shuttle to take astronauts to the International Space Station</w:t>
            </w:r>
            <w:r>
              <w:rPr>
                <w:rFonts w:ascii="PrimaryCheynes" w:hAnsi="PrimaryCheynes"/>
              </w:rPr>
              <w:t xml:space="preserve">. Research the event, watch videos of the launch and write a report about it. Try to include as much information as you can. </w:t>
            </w:r>
          </w:p>
        </w:tc>
        <w:tc>
          <w:tcPr>
            <w:tcW w:w="4282" w:type="dxa"/>
          </w:tcPr>
          <w:p w14:paraId="4BD138F8" w14:textId="77777777" w:rsidR="00EB446A" w:rsidRDefault="00D365C3" w:rsidP="008E725E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005BE384" w14:textId="5E0F824C" w:rsidR="00003D74" w:rsidRPr="00003D74" w:rsidRDefault="00003D74" w:rsidP="00003D74">
            <w:pPr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Pr="00003D74">
              <w:rPr>
                <w:rFonts w:ascii="PrimaryCheynes" w:hAnsi="PrimaryCheynes"/>
              </w:rPr>
              <w:t xml:space="preserve">Research </w:t>
            </w:r>
            <w:r>
              <w:rPr>
                <w:rFonts w:ascii="PrimaryCheynes" w:hAnsi="PrimaryCheynes"/>
              </w:rPr>
              <w:t xml:space="preserve">a historical figure whose morals changed the world. </w:t>
            </w:r>
            <w:r w:rsidRPr="00003D74">
              <w:rPr>
                <w:rFonts w:ascii="PrimaryCheynes" w:hAnsi="PrimaryCheynes"/>
              </w:rPr>
              <w:t xml:space="preserve"> Write a couple of paragraphs about</w:t>
            </w:r>
            <w:r>
              <w:rPr>
                <w:rFonts w:ascii="PrimaryCheynes" w:hAnsi="PrimaryCheynes"/>
              </w:rPr>
              <w:t xml:space="preserve"> what they did and how they made the world a better place</w:t>
            </w:r>
            <w:r w:rsidRPr="00003D74">
              <w:rPr>
                <w:rFonts w:ascii="PrimaryCheynes" w:hAnsi="PrimaryCheynes"/>
              </w:rPr>
              <w:t>.</w:t>
            </w:r>
            <w:r>
              <w:rPr>
                <w:rFonts w:ascii="PrimaryCheynes" w:hAnsi="PrimaryCheynes"/>
              </w:rPr>
              <w:t xml:space="preserve">  </w:t>
            </w:r>
            <w:r w:rsidRPr="00003D74">
              <w:rPr>
                <w:rFonts w:ascii="PrimaryCheynes" w:hAnsi="PrimaryCheynes"/>
              </w:rPr>
              <w:t>Suggestions to get you started:</w:t>
            </w:r>
          </w:p>
          <w:p w14:paraId="438C3BC6" w14:textId="77777777" w:rsidR="00003D74" w:rsidRPr="00003D74" w:rsidRDefault="00003D74" w:rsidP="00003D74">
            <w:pPr>
              <w:pStyle w:val="ListParagraph"/>
              <w:numPr>
                <w:ilvl w:val="0"/>
                <w:numId w:val="12"/>
              </w:numPr>
              <w:spacing w:line="256" w:lineRule="auto"/>
              <w:rPr>
                <w:rFonts w:ascii="PrimaryCheynes" w:hAnsi="PrimaryCheynes"/>
              </w:rPr>
            </w:pPr>
            <w:r w:rsidRPr="00003D74">
              <w:rPr>
                <w:rFonts w:ascii="PrimaryCheynes" w:hAnsi="PrimaryCheynes"/>
              </w:rPr>
              <w:t>Mother Teresa</w:t>
            </w:r>
          </w:p>
          <w:p w14:paraId="75DDED20" w14:textId="6AF3C3D6" w:rsidR="00003D74" w:rsidRDefault="00003D74" w:rsidP="00003D74">
            <w:pPr>
              <w:pStyle w:val="ListParagraph"/>
              <w:numPr>
                <w:ilvl w:val="0"/>
                <w:numId w:val="12"/>
              </w:numPr>
              <w:spacing w:line="256" w:lineRule="auto"/>
              <w:rPr>
                <w:rFonts w:ascii="PrimaryCheynes" w:hAnsi="PrimaryCheynes"/>
              </w:rPr>
            </w:pPr>
            <w:r w:rsidRPr="00003D74">
              <w:rPr>
                <w:rFonts w:ascii="PrimaryCheynes" w:hAnsi="PrimaryCheynes"/>
              </w:rPr>
              <w:t>Emmeline Pankhurst</w:t>
            </w:r>
          </w:p>
          <w:p w14:paraId="24ACD11F" w14:textId="5B675DB3" w:rsidR="00003D74" w:rsidRDefault="00003D74" w:rsidP="00003D74">
            <w:pPr>
              <w:pStyle w:val="ListParagraph"/>
              <w:numPr>
                <w:ilvl w:val="0"/>
                <w:numId w:val="12"/>
              </w:numPr>
              <w:spacing w:line="256" w:lineRule="auto"/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Nelson Mandela</w:t>
            </w:r>
          </w:p>
          <w:p w14:paraId="7255EB90" w14:textId="0898C1F4" w:rsidR="000F3B86" w:rsidRPr="008E725E" w:rsidRDefault="00614F49" w:rsidP="00614F49">
            <w:pPr>
              <w:spacing w:line="256" w:lineRule="auto"/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Think about current events going on in the world.  How could a current world leader make changes to improve the world we live in?</w:t>
            </w:r>
          </w:p>
        </w:tc>
        <w:tc>
          <w:tcPr>
            <w:tcW w:w="4455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2A06A8EC" w14:textId="1AAF4C4B" w:rsidR="00BC4FD8" w:rsidRDefault="00FA08CA" w:rsidP="008D25AA">
            <w:pPr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</w:t>
            </w:r>
            <w:r w:rsidR="00213C1E">
              <w:rPr>
                <w:rFonts w:ascii="PrimaryCheynes" w:hAnsi="PrimaryCheynes"/>
              </w:rPr>
              <w:t>Watch chapter 3 of the</w:t>
            </w:r>
            <w:r>
              <w:rPr>
                <w:rFonts w:ascii="PrimaryCheynes" w:hAnsi="PrimaryCheynes"/>
              </w:rPr>
              <w:t xml:space="preserve"> </w:t>
            </w:r>
            <w:hyperlink r:id="rId13" w:history="1">
              <w:r w:rsidR="009A4F22" w:rsidRPr="00FA08CA">
                <w:rPr>
                  <w:rStyle w:val="Hyperlink"/>
                  <w:rFonts w:ascii="PrimaryCheynes" w:hAnsi="PrimaryCheynes"/>
                </w:rPr>
                <w:t>Scotti</w:t>
              </w:r>
              <w:r w:rsidR="009A4F22" w:rsidRPr="00FA08CA">
                <w:rPr>
                  <w:rStyle w:val="Hyperlink"/>
                  <w:rFonts w:ascii="PrimaryCheynes" w:hAnsi="PrimaryCheynes"/>
                </w:rPr>
                <w:t>s</w:t>
              </w:r>
              <w:r w:rsidR="009A4F22" w:rsidRPr="00FA08CA">
                <w:rPr>
                  <w:rStyle w:val="Hyperlink"/>
                  <w:rFonts w:ascii="PrimaryCheynes" w:hAnsi="PrimaryCheynes"/>
                </w:rPr>
                <w:t>h Opera</w:t>
              </w:r>
            </w:hyperlink>
            <w:r w:rsidR="009A4F22">
              <w:rPr>
                <w:rFonts w:ascii="PrimaryCheynes" w:hAnsi="PrimaryCheynes"/>
              </w:rPr>
              <w:t xml:space="preserve"> </w:t>
            </w:r>
            <w:r>
              <w:rPr>
                <w:rFonts w:ascii="PrimaryCheynes" w:hAnsi="PrimaryCheynes"/>
              </w:rPr>
              <w:t>Fever</w:t>
            </w:r>
            <w:r w:rsidR="00213C1E">
              <w:rPr>
                <w:rFonts w:ascii="PrimaryCheynes" w:hAnsi="PrimaryCheynes"/>
              </w:rPr>
              <w:t xml:space="preserve"> and </w:t>
            </w:r>
            <w:r>
              <w:rPr>
                <w:rFonts w:ascii="PrimaryCheynes" w:hAnsi="PrimaryCheynes"/>
              </w:rPr>
              <w:t>do as many of the related activities as you like.</w:t>
            </w:r>
          </w:p>
          <w:p w14:paraId="240D4DBB" w14:textId="28D7CBF5" w:rsidR="00FA297A" w:rsidRDefault="00FA297A" w:rsidP="008D25AA">
            <w:pPr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Watch Newsround every day.  Choose one of their news items and turn it into your own news report.  Either a written newspaper report or pretend you are the newscaster and present your story to someone at home.  Or, even better, film it and post to Teams.</w:t>
            </w:r>
          </w:p>
          <w:p w14:paraId="79B83B02" w14:textId="34223AB5" w:rsidR="00FA297A" w:rsidRDefault="00FA297A" w:rsidP="008D25AA">
            <w:pPr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Dundee REP and Scottish Dance have a range of tasks to choose from at </w:t>
            </w:r>
          </w:p>
          <w:p w14:paraId="653ADC6F" w14:textId="3C4B79DE" w:rsidR="00CD6EC2" w:rsidRPr="00602749" w:rsidRDefault="006C0677" w:rsidP="008D25AA">
            <w:pPr>
              <w:rPr>
                <w:rFonts w:ascii="PrimaryCheynes" w:hAnsi="PrimaryCheynes"/>
              </w:rPr>
            </w:pPr>
            <w:hyperlink r:id="rId14" w:history="1">
              <w:r w:rsidR="00614F49" w:rsidRPr="008E4300">
                <w:rPr>
                  <w:rStyle w:val="Hyperlink"/>
                  <w:rFonts w:ascii="PrimaryCheynes" w:hAnsi="PrimaryCheynes"/>
                </w:rPr>
                <w:t>https://w</w:t>
              </w:r>
              <w:r w:rsidR="00614F49" w:rsidRPr="008E4300">
                <w:rPr>
                  <w:rStyle w:val="Hyperlink"/>
                  <w:rFonts w:ascii="PrimaryCheynes" w:hAnsi="PrimaryCheynes"/>
                </w:rPr>
                <w:t>w</w:t>
              </w:r>
              <w:r w:rsidR="00614F49" w:rsidRPr="008E4300">
                <w:rPr>
                  <w:rStyle w:val="Hyperlink"/>
                  <w:rFonts w:ascii="PrimaryCheynes" w:hAnsi="PrimaryCheynes"/>
                </w:rPr>
                <w:t>w.whereareyoudundee.com/</w:t>
              </w:r>
            </w:hyperlink>
            <w:r w:rsidR="00614F49">
              <w:rPr>
                <w:rFonts w:ascii="PrimaryCheynes" w:hAnsi="PrimaryCheynes"/>
              </w:rPr>
              <w:t xml:space="preserve"> </w:t>
            </w:r>
          </w:p>
        </w:tc>
      </w:tr>
      <w:tr w:rsidR="00D365C3" w14:paraId="53178E43" w14:textId="77777777" w:rsidTr="00614F49">
        <w:tc>
          <w:tcPr>
            <w:tcW w:w="5211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lastRenderedPageBreak/>
              <w:t>Social Skills (Helping at home)</w:t>
            </w:r>
          </w:p>
          <w:p w14:paraId="5C7FBE37" w14:textId="024C31D1" w:rsidR="007F0A6F" w:rsidRDefault="00934734" w:rsidP="00FA69A9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Remember to say please, thank you and sorry whenever they are required.  Find out how to say these 3 phrases in at least 10 other languages.  Then try to say them in another language whenever you need to say them.</w:t>
            </w:r>
          </w:p>
          <w:p w14:paraId="401FC7B0" w14:textId="74AEBA1C" w:rsidR="00934734" w:rsidRDefault="000D6959" w:rsidP="00FA69A9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Offer to help in the house. Choose 3 chores to do every day this week.</w:t>
            </w:r>
          </w:p>
          <w:p w14:paraId="6E26B5E9" w14:textId="7818BC82" w:rsidR="000D6959" w:rsidRDefault="000D6959" w:rsidP="00FA69A9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- Surprise someone at home with an unexpected hug and tell them why you love them.  This will hopefully brighten their day.</w:t>
            </w:r>
          </w:p>
          <w:p w14:paraId="6DADAD0F" w14:textId="3B1CD763" w:rsidR="00934734" w:rsidRPr="005371E5" w:rsidRDefault="00934734" w:rsidP="00FA69A9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</w:tc>
        <w:tc>
          <w:tcPr>
            <w:tcW w:w="4282" w:type="dxa"/>
          </w:tcPr>
          <w:p w14:paraId="3CE45DB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56DDFC9D" w14:textId="3EBB344A" w:rsidR="00A27A4C" w:rsidRDefault="00A27A4C" w:rsidP="00263555">
            <w:pPr>
              <w:tabs>
                <w:tab w:val="left" w:pos="1605"/>
              </w:tabs>
              <w:rPr>
                <w:rFonts w:ascii="PrimaryCheynes" w:hAnsi="PrimaryCheynes" w:cs="Arial"/>
                <w:lang w:val="en"/>
              </w:rPr>
            </w:pPr>
            <w:r>
              <w:rPr>
                <w:rFonts w:ascii="PrimaryCheynes" w:hAnsi="PrimaryCheynes" w:cs="Arial"/>
                <w:lang w:val="en"/>
              </w:rPr>
              <w:t xml:space="preserve">- JK Rowling has an illustration competition linked to her new story The </w:t>
            </w:r>
            <w:proofErr w:type="spellStart"/>
            <w:r>
              <w:rPr>
                <w:rFonts w:ascii="PrimaryCheynes" w:hAnsi="PrimaryCheynes" w:cs="Arial"/>
                <w:lang w:val="en"/>
              </w:rPr>
              <w:t>Ickabog</w:t>
            </w:r>
            <w:proofErr w:type="spellEnd"/>
            <w:r>
              <w:rPr>
                <w:rFonts w:ascii="PrimaryCheynes" w:hAnsi="PrimaryCheynes" w:cs="Arial"/>
                <w:lang w:val="en"/>
              </w:rPr>
              <w:t xml:space="preserve">.  Once you have read some of the story, create an illustration.  Follow the instructions on the competition website and enter (if you want to). </w:t>
            </w:r>
            <w:hyperlink r:id="rId15" w:history="1">
              <w:r w:rsidRPr="00770C10">
                <w:rPr>
                  <w:rStyle w:val="Hyperlink"/>
                  <w:rFonts w:ascii="PrimaryCheynes" w:hAnsi="PrimaryCheynes" w:cs="Arial"/>
                  <w:lang w:val="en"/>
                </w:rPr>
                <w:t>https://theic</w:t>
              </w:r>
              <w:r w:rsidRPr="00770C10">
                <w:rPr>
                  <w:rStyle w:val="Hyperlink"/>
                  <w:rFonts w:ascii="PrimaryCheynes" w:hAnsi="PrimaryCheynes" w:cs="Arial"/>
                  <w:lang w:val="en"/>
                </w:rPr>
                <w:t>k</w:t>
              </w:r>
              <w:r w:rsidRPr="00770C10">
                <w:rPr>
                  <w:rStyle w:val="Hyperlink"/>
                  <w:rFonts w:ascii="PrimaryCheynes" w:hAnsi="PrimaryCheynes" w:cs="Arial"/>
                  <w:lang w:val="en"/>
                </w:rPr>
                <w:t>abogcompetition.com/</w:t>
              </w:r>
            </w:hyperlink>
            <w:r>
              <w:rPr>
                <w:rFonts w:ascii="PrimaryCheynes" w:hAnsi="PrimaryCheynes" w:cs="Arial"/>
                <w:lang w:val="en"/>
              </w:rPr>
              <w:t xml:space="preserve"> </w:t>
            </w:r>
          </w:p>
          <w:p w14:paraId="42BC7AA1" w14:textId="5B823D80" w:rsidR="00A27A4C" w:rsidRDefault="00A27A4C" w:rsidP="00263555">
            <w:pPr>
              <w:tabs>
                <w:tab w:val="left" w:pos="1605"/>
              </w:tabs>
              <w:rPr>
                <w:rFonts w:ascii="PrimaryCheynes" w:hAnsi="PrimaryCheynes" w:cs="Arial"/>
                <w:lang w:val="en"/>
              </w:rPr>
            </w:pPr>
            <w:r>
              <w:rPr>
                <w:rFonts w:ascii="PrimaryCheynes" w:hAnsi="PrimaryCheynes" w:cs="Arial"/>
                <w:lang w:val="en"/>
              </w:rPr>
              <w:t>If you don’t want to enter, just have a go at illustrating a picture.</w:t>
            </w:r>
          </w:p>
          <w:p w14:paraId="132926D9" w14:textId="416EE899" w:rsidR="00E77940" w:rsidRDefault="00E77940" w:rsidP="00263555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 w:cs="Arial"/>
                <w:lang w:val="en"/>
              </w:rPr>
              <w:t xml:space="preserve">- </w:t>
            </w:r>
            <w:r w:rsidRPr="00E77940">
              <w:rPr>
                <w:rFonts w:ascii="PrimaryCheynes" w:hAnsi="PrimaryCheynes" w:cs="Arial"/>
                <w:lang w:val="en"/>
              </w:rPr>
              <w:t>U</w:t>
            </w:r>
            <w:r w:rsidRPr="00E77940">
              <w:rPr>
                <w:rFonts w:ascii="PrimaryCheynes" w:hAnsi="PrimaryCheynes"/>
              </w:rPr>
              <w:t>se the following silly drawing prompts to make a silly sketch</w:t>
            </w:r>
            <w:r w:rsidR="00934734">
              <w:rPr>
                <w:rFonts w:ascii="PrimaryCheynes" w:hAnsi="PrimaryCheynes"/>
              </w:rPr>
              <w:t>. Draw:</w:t>
            </w:r>
          </w:p>
          <w:p w14:paraId="3D8C22A5" w14:textId="50F5C3BE" w:rsidR="00E77940" w:rsidRDefault="00E77940" w:rsidP="00E77940">
            <w:pPr>
              <w:pStyle w:val="ListParagraph"/>
              <w:numPr>
                <w:ilvl w:val="0"/>
                <w:numId w:val="15"/>
              </w:numPr>
              <w:tabs>
                <w:tab w:val="left" w:pos="1605"/>
              </w:tabs>
              <w:rPr>
                <w:rFonts w:ascii="PrimaryCheynes" w:hAnsi="PrimaryCheynes" w:cs="Arial"/>
                <w:lang w:val="en"/>
              </w:rPr>
            </w:pPr>
            <w:r>
              <w:rPr>
                <w:rFonts w:ascii="PrimaryCheynes" w:hAnsi="PrimaryCheynes" w:cs="Arial"/>
                <w:lang w:val="en"/>
              </w:rPr>
              <w:t>2 animals to make a new animal</w:t>
            </w:r>
          </w:p>
          <w:p w14:paraId="7A1C0A9F" w14:textId="62BE24E0" w:rsidR="00E77940" w:rsidRDefault="00E77940" w:rsidP="00E77940">
            <w:pPr>
              <w:pStyle w:val="ListParagraph"/>
              <w:numPr>
                <w:ilvl w:val="0"/>
                <w:numId w:val="15"/>
              </w:numPr>
              <w:tabs>
                <w:tab w:val="left" w:pos="1605"/>
              </w:tabs>
              <w:rPr>
                <w:rFonts w:ascii="PrimaryCheynes" w:hAnsi="PrimaryCheynes" w:cs="Arial"/>
                <w:lang w:val="en"/>
              </w:rPr>
            </w:pPr>
            <w:r>
              <w:rPr>
                <w:rFonts w:ascii="PrimaryCheynes" w:hAnsi="PrimaryCheynes" w:cs="Arial"/>
                <w:lang w:val="en"/>
              </w:rPr>
              <w:t>a shark eating a cupcake</w:t>
            </w:r>
          </w:p>
          <w:p w14:paraId="25E4055D" w14:textId="33997E2B" w:rsidR="00E77940" w:rsidRDefault="00934734" w:rsidP="00E77940">
            <w:pPr>
              <w:pStyle w:val="ListParagraph"/>
              <w:numPr>
                <w:ilvl w:val="0"/>
                <w:numId w:val="15"/>
              </w:numPr>
              <w:tabs>
                <w:tab w:val="left" w:pos="1605"/>
              </w:tabs>
              <w:rPr>
                <w:rFonts w:ascii="PrimaryCheynes" w:hAnsi="PrimaryCheynes" w:cs="Arial"/>
                <w:lang w:val="en"/>
              </w:rPr>
            </w:pPr>
            <w:r>
              <w:rPr>
                <w:rFonts w:ascii="PrimaryCheynes" w:hAnsi="PrimaryCheynes" w:cs="Arial"/>
                <w:lang w:val="en"/>
              </w:rPr>
              <w:t>a flamingo ice skating</w:t>
            </w:r>
          </w:p>
          <w:p w14:paraId="68E36045" w14:textId="2289F477" w:rsidR="00934734" w:rsidRDefault="00934734" w:rsidP="00934734">
            <w:pPr>
              <w:pStyle w:val="ListParagraph"/>
              <w:numPr>
                <w:ilvl w:val="0"/>
                <w:numId w:val="15"/>
              </w:numPr>
              <w:tabs>
                <w:tab w:val="left" w:pos="1605"/>
              </w:tabs>
              <w:rPr>
                <w:rFonts w:ascii="PrimaryCheynes" w:hAnsi="PrimaryCheynes" w:cs="Arial"/>
                <w:lang w:val="en"/>
              </w:rPr>
            </w:pPr>
            <w:r>
              <w:rPr>
                <w:rFonts w:ascii="PrimaryCheynes" w:hAnsi="PrimaryCheynes" w:cs="Arial"/>
                <w:lang w:val="en"/>
              </w:rPr>
              <w:t>a cat chasing a dog</w:t>
            </w:r>
          </w:p>
          <w:p w14:paraId="2A0AD462" w14:textId="77777777" w:rsidR="00934734" w:rsidRDefault="00934734" w:rsidP="00934734">
            <w:pPr>
              <w:pStyle w:val="ListParagraph"/>
              <w:numPr>
                <w:ilvl w:val="0"/>
                <w:numId w:val="15"/>
              </w:numPr>
              <w:tabs>
                <w:tab w:val="left" w:pos="1605"/>
              </w:tabs>
              <w:rPr>
                <w:rFonts w:ascii="PrimaryCheynes" w:hAnsi="PrimaryCheynes" w:cs="Arial"/>
                <w:lang w:val="en"/>
              </w:rPr>
            </w:pPr>
            <w:r>
              <w:rPr>
                <w:rFonts w:ascii="PrimaryCheynes" w:hAnsi="PrimaryCheynes" w:cs="Arial"/>
                <w:lang w:val="en"/>
              </w:rPr>
              <w:t>an elephant on a tiny chair</w:t>
            </w:r>
          </w:p>
          <w:p w14:paraId="55C845D6" w14:textId="77777777" w:rsidR="00934734" w:rsidRDefault="00934734" w:rsidP="00934734">
            <w:pPr>
              <w:pStyle w:val="ListParagraph"/>
              <w:numPr>
                <w:ilvl w:val="0"/>
                <w:numId w:val="15"/>
              </w:numPr>
              <w:tabs>
                <w:tab w:val="left" w:pos="1605"/>
              </w:tabs>
              <w:rPr>
                <w:rFonts w:ascii="PrimaryCheynes" w:hAnsi="PrimaryCheynes" w:cs="Arial"/>
                <w:lang w:val="en"/>
              </w:rPr>
            </w:pPr>
            <w:r>
              <w:rPr>
                <w:rFonts w:ascii="PrimaryCheynes" w:hAnsi="PrimaryCheynes" w:cs="Arial"/>
                <w:lang w:val="en"/>
              </w:rPr>
              <w:t>a crab at a birthday party</w:t>
            </w:r>
          </w:p>
          <w:p w14:paraId="3AD5089E" w14:textId="254E0B25" w:rsidR="00934734" w:rsidRPr="00934734" w:rsidRDefault="00934734" w:rsidP="00934734">
            <w:pPr>
              <w:pStyle w:val="ListParagraph"/>
              <w:numPr>
                <w:ilvl w:val="0"/>
                <w:numId w:val="15"/>
              </w:numPr>
              <w:tabs>
                <w:tab w:val="left" w:pos="1605"/>
              </w:tabs>
              <w:rPr>
                <w:rFonts w:ascii="PrimaryCheynes" w:hAnsi="PrimaryCheynes" w:cs="Arial"/>
                <w:lang w:val="en"/>
              </w:rPr>
            </w:pPr>
            <w:r>
              <w:rPr>
                <w:rFonts w:ascii="PrimaryCheynes" w:hAnsi="PrimaryCheynes" w:cs="Arial"/>
                <w:lang w:val="en"/>
              </w:rPr>
              <w:t>a llama surfing</w:t>
            </w:r>
          </w:p>
        </w:tc>
        <w:tc>
          <w:tcPr>
            <w:tcW w:w="4455" w:type="dxa"/>
          </w:tcPr>
          <w:p w14:paraId="447DE49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2ABF9219" w14:textId="77777777" w:rsidR="00973F9F" w:rsidRDefault="00973F9F" w:rsidP="00EA3DE1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- </w:t>
            </w:r>
            <w:r w:rsidRPr="00973F9F">
              <w:rPr>
                <w:rFonts w:ascii="PrimaryCheynes" w:hAnsi="PrimaryCheynes"/>
              </w:rPr>
              <w:t>This we</w:t>
            </w:r>
            <w:r w:rsidR="00FA297A">
              <w:rPr>
                <w:rFonts w:ascii="PrimaryCheynes" w:hAnsi="PrimaryCheynes"/>
              </w:rPr>
              <w:t xml:space="preserve">ek </w:t>
            </w:r>
            <w:hyperlink r:id="rId16" w:history="1">
              <w:r w:rsidR="00FA297A" w:rsidRPr="00FA297A">
                <w:rPr>
                  <w:rStyle w:val="Hyperlink"/>
                  <w:rFonts w:ascii="PrimaryCheynes" w:hAnsi="PrimaryCheynes"/>
                </w:rPr>
                <w:t>Dundee Scien</w:t>
              </w:r>
              <w:bookmarkStart w:id="2" w:name="_GoBack"/>
              <w:bookmarkEnd w:id="2"/>
              <w:r w:rsidR="00FA297A" w:rsidRPr="00FA297A">
                <w:rPr>
                  <w:rStyle w:val="Hyperlink"/>
                  <w:rFonts w:ascii="PrimaryCheynes" w:hAnsi="PrimaryCheynes"/>
                </w:rPr>
                <w:t>c</w:t>
              </w:r>
              <w:r w:rsidR="00FA297A" w:rsidRPr="00FA297A">
                <w:rPr>
                  <w:rStyle w:val="Hyperlink"/>
                  <w:rFonts w:ascii="PrimaryCheynes" w:hAnsi="PrimaryCheynes"/>
                </w:rPr>
                <w:t>e Centre</w:t>
              </w:r>
            </w:hyperlink>
            <w:r w:rsidR="00FA297A">
              <w:rPr>
                <w:rFonts w:ascii="PrimaryCheynes" w:hAnsi="PrimaryCheynes"/>
              </w:rPr>
              <w:t xml:space="preserve"> have activities based on flight.  Choose some of the activities to complete.</w:t>
            </w:r>
          </w:p>
          <w:p w14:paraId="3A8AEA3D" w14:textId="757C4A3E" w:rsidR="00FA297A" w:rsidRPr="00FA297A" w:rsidRDefault="00FA297A" w:rsidP="00FA297A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FA297A">
              <w:rPr>
                <w:rFonts w:ascii="PrimaryCheynes" w:hAnsi="PrimaryCheynes"/>
              </w:rPr>
              <w:t xml:space="preserve">-  </w:t>
            </w:r>
            <w:r>
              <w:rPr>
                <w:rFonts w:ascii="PrimaryCheynes" w:hAnsi="PrimaryCheynes"/>
              </w:rPr>
              <w:t>Monday 8</w:t>
            </w:r>
            <w:r w:rsidRPr="00FA297A">
              <w:rPr>
                <w:rFonts w:ascii="PrimaryCheynes" w:hAnsi="PrimaryCheynes"/>
                <w:vertAlign w:val="superscript"/>
              </w:rPr>
              <w:t>th</w:t>
            </w:r>
            <w:r>
              <w:rPr>
                <w:rFonts w:ascii="PrimaryCheynes" w:hAnsi="PrimaryCheynes"/>
              </w:rPr>
              <w:t xml:space="preserve"> June is</w:t>
            </w:r>
            <w:r w:rsidRPr="00FA297A">
              <w:rPr>
                <w:rFonts w:ascii="PrimaryCheynes" w:hAnsi="PrimaryCheynes"/>
              </w:rPr>
              <w:t xml:space="preserve"> World Ocean Day</w:t>
            </w:r>
            <w:r>
              <w:rPr>
                <w:rFonts w:ascii="PrimaryCheynes" w:hAnsi="PrimaryCheynes"/>
              </w:rPr>
              <w:t>.</w:t>
            </w:r>
          </w:p>
          <w:p w14:paraId="115F68E0" w14:textId="503FAC2B" w:rsidR="00FA297A" w:rsidRPr="00FA297A" w:rsidRDefault="00FA297A" w:rsidP="00FA297A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Research current problems affecting our oceans. </w:t>
            </w:r>
            <w:r w:rsidRPr="00FA297A">
              <w:rPr>
                <w:rFonts w:ascii="PrimaryCheynes" w:hAnsi="PrimaryCheynes"/>
              </w:rPr>
              <w:t>Create a campaign poste</w:t>
            </w:r>
            <w:r>
              <w:rPr>
                <w:rFonts w:ascii="PrimaryCheynes" w:hAnsi="PrimaryCheynes"/>
              </w:rPr>
              <w:t xml:space="preserve">r to show how we can help.  </w:t>
            </w:r>
            <w:r w:rsidRPr="00FA297A">
              <w:rPr>
                <w:rFonts w:ascii="PrimaryCheynes" w:hAnsi="PrimaryCheynes"/>
              </w:rPr>
              <w:t>Pick a creature and design a poster which has:</w:t>
            </w:r>
          </w:p>
          <w:p w14:paraId="14470F54" w14:textId="77777777" w:rsidR="00FA297A" w:rsidRPr="00FA297A" w:rsidRDefault="00FA297A" w:rsidP="00FA297A">
            <w:pPr>
              <w:pStyle w:val="ListParagraph"/>
              <w:numPr>
                <w:ilvl w:val="0"/>
                <w:numId w:val="13"/>
              </w:numPr>
              <w:tabs>
                <w:tab w:val="left" w:pos="1605"/>
              </w:tabs>
              <w:spacing w:line="256" w:lineRule="auto"/>
              <w:rPr>
                <w:rFonts w:ascii="PrimaryCheynes" w:hAnsi="PrimaryCheynes"/>
              </w:rPr>
            </w:pPr>
            <w:r w:rsidRPr="00FA297A">
              <w:rPr>
                <w:rFonts w:ascii="PrimaryCheynes" w:hAnsi="PrimaryCheynes"/>
              </w:rPr>
              <w:t>A picture of the animal you have chosen.</w:t>
            </w:r>
          </w:p>
          <w:p w14:paraId="0523B49A" w14:textId="4971F4AF" w:rsidR="00FA297A" w:rsidRPr="00FA297A" w:rsidRDefault="00FA297A" w:rsidP="00FA297A">
            <w:pPr>
              <w:pStyle w:val="ListParagraph"/>
              <w:numPr>
                <w:ilvl w:val="0"/>
                <w:numId w:val="13"/>
              </w:numPr>
              <w:tabs>
                <w:tab w:val="left" w:pos="1605"/>
              </w:tabs>
              <w:spacing w:line="256" w:lineRule="auto"/>
              <w:rPr>
                <w:rFonts w:ascii="PrimaryCheynes" w:hAnsi="PrimaryCheynes"/>
              </w:rPr>
            </w:pPr>
            <w:r w:rsidRPr="00FA297A">
              <w:rPr>
                <w:rFonts w:ascii="PrimaryCheynes" w:hAnsi="PrimaryCheynes"/>
              </w:rPr>
              <w:t>A</w:t>
            </w:r>
            <w:r>
              <w:rPr>
                <w:rFonts w:ascii="PrimaryCheynes" w:hAnsi="PrimaryCheynes"/>
              </w:rPr>
              <w:t>n appropriate title.</w:t>
            </w:r>
          </w:p>
          <w:p w14:paraId="45D43C6E" w14:textId="55EF26CC" w:rsidR="00FA297A" w:rsidRPr="00FA297A" w:rsidRDefault="00FA297A" w:rsidP="00FA297A">
            <w:pPr>
              <w:pStyle w:val="ListParagraph"/>
              <w:numPr>
                <w:ilvl w:val="0"/>
                <w:numId w:val="13"/>
              </w:numPr>
              <w:tabs>
                <w:tab w:val="left" w:pos="1605"/>
              </w:tabs>
              <w:spacing w:line="256" w:lineRule="auto"/>
              <w:rPr>
                <w:rFonts w:ascii="PrimaryCheynes" w:hAnsi="PrimaryCheynes"/>
              </w:rPr>
            </w:pPr>
            <w:r w:rsidRPr="00FA297A">
              <w:rPr>
                <w:rFonts w:ascii="PrimaryCheynes" w:hAnsi="PrimaryCheynes"/>
              </w:rPr>
              <w:t>Information saying why this animal needs help</w:t>
            </w:r>
            <w:r>
              <w:rPr>
                <w:rFonts w:ascii="PrimaryCheynes" w:hAnsi="PrimaryCheynes"/>
              </w:rPr>
              <w:t xml:space="preserve"> and suggestions as to how people can help.</w:t>
            </w:r>
          </w:p>
          <w:p w14:paraId="19B86C18" w14:textId="3422811A" w:rsidR="00FA297A" w:rsidRPr="00973F9F" w:rsidRDefault="00FA297A" w:rsidP="00EA3DE1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</w:tc>
      </w:tr>
    </w:tbl>
    <w:p w14:paraId="3092810B" w14:textId="426A151E" w:rsidR="007D5BFE" w:rsidRDefault="007D5BFE" w:rsidP="002365CE">
      <w:pPr>
        <w:pStyle w:val="BodyText"/>
        <w:rPr>
          <w:rFonts w:ascii="PrimaryCheynes" w:hAnsi="PrimaryCheynes"/>
          <w:sz w:val="24"/>
        </w:rPr>
      </w:pPr>
    </w:p>
    <w:p w14:paraId="54F35E83" w14:textId="1D73F3DA" w:rsidR="002A1C49" w:rsidRPr="002365CE" w:rsidRDefault="002A1C49" w:rsidP="002365CE">
      <w:pPr>
        <w:pStyle w:val="BodyText"/>
        <w:rPr>
          <w:rFonts w:ascii="PrimaryCheynes" w:hAnsi="PrimaryCheynes"/>
          <w:sz w:val="24"/>
        </w:rPr>
      </w:pPr>
    </w:p>
    <w:sectPr w:rsidR="002A1C49" w:rsidRPr="002365CE" w:rsidSect="00D365C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2783"/>
    <w:multiLevelType w:val="hybridMultilevel"/>
    <w:tmpl w:val="70783E3C"/>
    <w:lvl w:ilvl="0" w:tplc="594C23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247F"/>
    <w:multiLevelType w:val="hybridMultilevel"/>
    <w:tmpl w:val="DBD8669E"/>
    <w:lvl w:ilvl="0" w:tplc="94ECC472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1605"/>
    <w:multiLevelType w:val="hybridMultilevel"/>
    <w:tmpl w:val="7E2CC33A"/>
    <w:lvl w:ilvl="0" w:tplc="A492F71C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0BC"/>
    <w:multiLevelType w:val="hybridMultilevel"/>
    <w:tmpl w:val="0CB6F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D3DF4"/>
    <w:multiLevelType w:val="hybridMultilevel"/>
    <w:tmpl w:val="E50A67C6"/>
    <w:lvl w:ilvl="0" w:tplc="FF24B172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82B18"/>
    <w:multiLevelType w:val="hybridMultilevel"/>
    <w:tmpl w:val="33CC8AC2"/>
    <w:lvl w:ilvl="0" w:tplc="F70072F2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55B37"/>
    <w:multiLevelType w:val="hybridMultilevel"/>
    <w:tmpl w:val="9E3CE99A"/>
    <w:lvl w:ilvl="0" w:tplc="CB1A194A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C7199"/>
    <w:multiLevelType w:val="hybridMultilevel"/>
    <w:tmpl w:val="D94A8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A7FBD"/>
    <w:multiLevelType w:val="hybridMultilevel"/>
    <w:tmpl w:val="76786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66735"/>
    <w:multiLevelType w:val="hybridMultilevel"/>
    <w:tmpl w:val="C5EA4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52EE3"/>
    <w:multiLevelType w:val="hybridMultilevel"/>
    <w:tmpl w:val="8DEAC3BC"/>
    <w:lvl w:ilvl="0" w:tplc="A05C7E58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16863"/>
    <w:multiLevelType w:val="hybridMultilevel"/>
    <w:tmpl w:val="07882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F4B3F"/>
    <w:multiLevelType w:val="hybridMultilevel"/>
    <w:tmpl w:val="7C22A6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E79E8"/>
    <w:multiLevelType w:val="hybridMultilevel"/>
    <w:tmpl w:val="E732E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D21E0"/>
    <w:multiLevelType w:val="hybridMultilevel"/>
    <w:tmpl w:val="13D05DA8"/>
    <w:lvl w:ilvl="0" w:tplc="E3E4288E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4"/>
  </w:num>
  <w:num w:numId="5">
    <w:abstractNumId w:val="11"/>
  </w:num>
  <w:num w:numId="6">
    <w:abstractNumId w:val="7"/>
  </w:num>
  <w:num w:numId="7">
    <w:abstractNumId w:val="3"/>
  </w:num>
  <w:num w:numId="8">
    <w:abstractNumId w:val="13"/>
  </w:num>
  <w:num w:numId="9">
    <w:abstractNumId w:val="1"/>
  </w:num>
  <w:num w:numId="10">
    <w:abstractNumId w:val="10"/>
  </w:num>
  <w:num w:numId="11">
    <w:abstractNumId w:val="6"/>
  </w:num>
  <w:num w:numId="12">
    <w:abstractNumId w:va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03D74"/>
    <w:rsid w:val="00004E08"/>
    <w:rsid w:val="000D6959"/>
    <w:rsid w:val="000F292C"/>
    <w:rsid w:val="000F3B86"/>
    <w:rsid w:val="000F6408"/>
    <w:rsid w:val="00117CFB"/>
    <w:rsid w:val="001E1126"/>
    <w:rsid w:val="001E4A71"/>
    <w:rsid w:val="00210A96"/>
    <w:rsid w:val="00213C1E"/>
    <w:rsid w:val="00223BA1"/>
    <w:rsid w:val="002365CE"/>
    <w:rsid w:val="00263555"/>
    <w:rsid w:val="002A1C49"/>
    <w:rsid w:val="002A1DC1"/>
    <w:rsid w:val="002B5899"/>
    <w:rsid w:val="00335191"/>
    <w:rsid w:val="003365C0"/>
    <w:rsid w:val="00386295"/>
    <w:rsid w:val="00412D98"/>
    <w:rsid w:val="00452A81"/>
    <w:rsid w:val="005063F7"/>
    <w:rsid w:val="005371E5"/>
    <w:rsid w:val="00542494"/>
    <w:rsid w:val="00563009"/>
    <w:rsid w:val="005668E1"/>
    <w:rsid w:val="00571042"/>
    <w:rsid w:val="00585BD5"/>
    <w:rsid w:val="0058662F"/>
    <w:rsid w:val="005C0542"/>
    <w:rsid w:val="00602749"/>
    <w:rsid w:val="00610481"/>
    <w:rsid w:val="00614F49"/>
    <w:rsid w:val="00665125"/>
    <w:rsid w:val="006C0677"/>
    <w:rsid w:val="006F5698"/>
    <w:rsid w:val="00711CF7"/>
    <w:rsid w:val="007D5BFE"/>
    <w:rsid w:val="007E5949"/>
    <w:rsid w:val="007F0A6F"/>
    <w:rsid w:val="00813343"/>
    <w:rsid w:val="0087658F"/>
    <w:rsid w:val="008D25AA"/>
    <w:rsid w:val="008E725E"/>
    <w:rsid w:val="008F0A96"/>
    <w:rsid w:val="00934734"/>
    <w:rsid w:val="00944AF6"/>
    <w:rsid w:val="00966B66"/>
    <w:rsid w:val="00973F9F"/>
    <w:rsid w:val="009969BB"/>
    <w:rsid w:val="009A4F22"/>
    <w:rsid w:val="009D5208"/>
    <w:rsid w:val="009D6883"/>
    <w:rsid w:val="009F047D"/>
    <w:rsid w:val="009F2DAB"/>
    <w:rsid w:val="00A27A4C"/>
    <w:rsid w:val="00A4182E"/>
    <w:rsid w:val="00A81E78"/>
    <w:rsid w:val="00A84621"/>
    <w:rsid w:val="00AA3087"/>
    <w:rsid w:val="00AA64D4"/>
    <w:rsid w:val="00AE475B"/>
    <w:rsid w:val="00B93175"/>
    <w:rsid w:val="00BA0BE9"/>
    <w:rsid w:val="00BC448D"/>
    <w:rsid w:val="00BC4FD8"/>
    <w:rsid w:val="00BE6172"/>
    <w:rsid w:val="00C552C6"/>
    <w:rsid w:val="00C65C50"/>
    <w:rsid w:val="00C76F4A"/>
    <w:rsid w:val="00CA6EFF"/>
    <w:rsid w:val="00CB3597"/>
    <w:rsid w:val="00CD6EC2"/>
    <w:rsid w:val="00CF55CB"/>
    <w:rsid w:val="00D034F7"/>
    <w:rsid w:val="00D0414F"/>
    <w:rsid w:val="00D127FB"/>
    <w:rsid w:val="00D365C3"/>
    <w:rsid w:val="00D55925"/>
    <w:rsid w:val="00DF770A"/>
    <w:rsid w:val="00E77940"/>
    <w:rsid w:val="00EA2CF7"/>
    <w:rsid w:val="00EA3DE1"/>
    <w:rsid w:val="00EB1668"/>
    <w:rsid w:val="00EB446A"/>
    <w:rsid w:val="00EC5438"/>
    <w:rsid w:val="00F22415"/>
    <w:rsid w:val="00F27BDA"/>
    <w:rsid w:val="00F91150"/>
    <w:rsid w:val="00FA08CA"/>
    <w:rsid w:val="00FA27D9"/>
    <w:rsid w:val="00FA297A"/>
    <w:rsid w:val="00FA69A9"/>
    <w:rsid w:val="00FC2150"/>
    <w:rsid w:val="00FC4A81"/>
    <w:rsid w:val="00FD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725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69A9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7D5BFE"/>
    <w:pPr>
      <w:spacing w:after="0" w:line="240" w:lineRule="auto"/>
    </w:pPr>
    <w:rPr>
      <w:rFonts w:ascii="Comic Sans MS" w:eastAsia="Times New Roman" w:hAnsi="Comic Sans MS" w:cs="Arial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D5BFE"/>
    <w:rPr>
      <w:rFonts w:ascii="Comic Sans MS" w:eastAsia="Times New Roman" w:hAnsi="Comic Sans MS" w:cs="Arial"/>
      <w:sz w:val="28"/>
      <w:szCs w:val="24"/>
    </w:rPr>
  </w:style>
  <w:style w:type="paragraph" w:styleId="NoSpacing">
    <w:name w:val="No Spacing"/>
    <w:uiPriority w:val="1"/>
    <w:qFormat/>
    <w:rsid w:val="007D5BF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63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ickabog.com/read-the-story" TargetMode="External"/><Relationship Id="rId13" Type="http://schemas.openxmlformats.org/officeDocument/2006/relationships/hyperlink" Target="https://www.scottishopera.org.uk/feve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bbc.co.uk/newsroun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dundeesciencecentre.org.uk/flight-wee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bitesize/articles/zhdr47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heickabogcompetition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un4thebrain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opmarks.co.uk/maths-games" TargetMode="External"/><Relationship Id="rId14" Type="http://schemas.openxmlformats.org/officeDocument/2006/relationships/hyperlink" Target="https://www.whereareyoudundee.com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97FAD-6968-4B1D-B349-CAE203DE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ljohnstone175</cp:lastModifiedBy>
  <cp:revision>12</cp:revision>
  <cp:lastPrinted>2020-03-16T12:16:00Z</cp:lastPrinted>
  <dcterms:created xsi:type="dcterms:W3CDTF">2020-05-26T09:07:00Z</dcterms:created>
  <dcterms:modified xsi:type="dcterms:W3CDTF">2020-06-03T08:35:00Z</dcterms:modified>
</cp:coreProperties>
</file>