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3C5CA" w14:textId="3AFDDE36" w:rsidR="0086757B" w:rsidRPr="007E5949" w:rsidRDefault="007A3999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Stage: Stage: P5        </w:t>
      </w:r>
      <w:r w:rsidR="00896935">
        <w:rPr>
          <w:rFonts w:ascii="Century Gothic" w:hAnsi="Century Gothic"/>
          <w:b/>
          <w:bCs/>
        </w:rPr>
        <w:t xml:space="preserve">Mrs Martin, </w:t>
      </w:r>
      <w:r w:rsidR="009264E4">
        <w:rPr>
          <w:rFonts w:ascii="Century Gothic" w:hAnsi="Century Gothic"/>
          <w:b/>
          <w:bCs/>
        </w:rPr>
        <w:t xml:space="preserve">Mrs Stephen, </w:t>
      </w:r>
      <w:r>
        <w:rPr>
          <w:rFonts w:ascii="Century Gothic" w:hAnsi="Century Gothic"/>
          <w:b/>
          <w:bCs/>
        </w:rPr>
        <w:t xml:space="preserve">Miss Wilkinson, </w:t>
      </w:r>
      <w:r w:rsidR="009264E4">
        <w:rPr>
          <w:rFonts w:ascii="Century Gothic" w:hAnsi="Century Gothic"/>
          <w:b/>
          <w:bCs/>
        </w:rPr>
        <w:t xml:space="preserve">and </w:t>
      </w:r>
      <w:r>
        <w:rPr>
          <w:rFonts w:ascii="Century Gothic" w:hAnsi="Century Gothic"/>
          <w:b/>
          <w:bCs/>
        </w:rPr>
        <w:t>Mrs Johnstone</w:t>
      </w:r>
      <w:r w:rsidR="009264E4">
        <w:rPr>
          <w:rFonts w:ascii="Century Gothic" w:hAnsi="Century Gothic"/>
          <w:b/>
          <w:bCs/>
        </w:rPr>
        <w:t>.</w:t>
      </w:r>
      <w:r>
        <w:rPr>
          <w:rFonts w:ascii="Century Gothic" w:hAnsi="Century Gothic"/>
          <w:b/>
          <w:bCs/>
        </w:rPr>
        <w:t xml:space="preserve">                           Grid 8   Week beginning: </w:t>
      </w:r>
      <w:r w:rsidR="00AF19BB">
        <w:rPr>
          <w:rFonts w:ascii="Century Gothic" w:hAnsi="Century Gothic"/>
          <w:b/>
          <w:bCs/>
        </w:rPr>
        <w:t>25</w:t>
      </w:r>
      <w:r>
        <w:rPr>
          <w:rFonts w:ascii="Century Gothic" w:hAnsi="Century Gothic"/>
          <w:b/>
          <w:bCs/>
        </w:rPr>
        <w:t>.5.2020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4536"/>
        <w:gridCol w:w="5306"/>
      </w:tblGrid>
      <w:tr w:rsidR="00FE6479" w14:paraId="5DEB61FE" w14:textId="77777777" w:rsidTr="00416C20">
        <w:tc>
          <w:tcPr>
            <w:tcW w:w="4106" w:type="dxa"/>
          </w:tcPr>
          <w:p w14:paraId="71DFB7C1" w14:textId="0EB1B205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Literacy</w:t>
            </w:r>
          </w:p>
          <w:p w14:paraId="0FB285BE" w14:textId="77777777" w:rsidR="000644C7" w:rsidRDefault="000644C7" w:rsidP="00D365C3">
            <w:pPr>
              <w:tabs>
                <w:tab w:val="left" w:pos="1605"/>
              </w:tabs>
              <w:rPr>
                <w:rFonts w:ascii="Century Gothic" w:hAnsi="Century Gothic"/>
                <w:u w:val="single"/>
              </w:rPr>
            </w:pPr>
          </w:p>
          <w:p w14:paraId="52071E0A" w14:textId="45274C9A" w:rsidR="00FA0C0D" w:rsidRPr="00722E42" w:rsidRDefault="00722E42" w:rsidP="00D365C3">
            <w:pPr>
              <w:tabs>
                <w:tab w:val="left" w:pos="1605"/>
              </w:tabs>
              <w:rPr>
                <w:rFonts w:ascii="Century Gothic" w:hAnsi="Century Gothic"/>
                <w:u w:val="single"/>
              </w:rPr>
            </w:pPr>
            <w:r w:rsidRPr="00722E42">
              <w:rPr>
                <w:rFonts w:ascii="Century Gothic" w:hAnsi="Century Gothic"/>
                <w:u w:val="single"/>
              </w:rPr>
              <w:t xml:space="preserve">Writing </w:t>
            </w:r>
          </w:p>
          <w:p w14:paraId="389C989C" w14:textId="654A3748" w:rsidR="0033683A" w:rsidRDefault="00722E42" w:rsidP="0033683A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Up</w:t>
            </w:r>
            <w:r w:rsidR="009771CB">
              <w:rPr>
                <w:rFonts w:ascii="Century Gothic" w:hAnsi="Century Gothic"/>
              </w:rPr>
              <w:t>-</w:t>
            </w:r>
            <w:r>
              <w:rPr>
                <w:rFonts w:ascii="Century Gothic" w:hAnsi="Century Gothic"/>
              </w:rPr>
              <w:t>levelling sentences means you add detail to them and make them more complex. Up</w:t>
            </w:r>
            <w:r w:rsidR="009771CB">
              <w:rPr>
                <w:rFonts w:ascii="Century Gothic" w:hAnsi="Century Gothic"/>
              </w:rPr>
              <w:t>-</w:t>
            </w:r>
            <w:r>
              <w:rPr>
                <w:rFonts w:ascii="Century Gothic" w:hAnsi="Century Gothic"/>
              </w:rPr>
              <w:t>level the following sentences:</w:t>
            </w:r>
          </w:p>
          <w:p w14:paraId="0B6B03B8" w14:textId="40758DE0" w:rsidR="00722E42" w:rsidRPr="0025576F" w:rsidRDefault="00722E42" w:rsidP="0025576F">
            <w:pPr>
              <w:pStyle w:val="ListParagraph"/>
              <w:numPr>
                <w:ilvl w:val="0"/>
                <w:numId w:val="5"/>
              </w:numPr>
              <w:tabs>
                <w:tab w:val="left" w:pos="1605"/>
              </w:tabs>
              <w:rPr>
                <w:rFonts w:ascii="Century Gothic" w:hAnsi="Century Gothic"/>
              </w:rPr>
            </w:pPr>
            <w:r w:rsidRPr="0025576F">
              <w:rPr>
                <w:rFonts w:ascii="Century Gothic" w:hAnsi="Century Gothic"/>
              </w:rPr>
              <w:t>Susan went to the shops because she was having a party.</w:t>
            </w:r>
          </w:p>
          <w:p w14:paraId="4018E4B4" w14:textId="4128B9D1" w:rsidR="00722E42" w:rsidRDefault="00722E42" w:rsidP="00722E42">
            <w:pPr>
              <w:pStyle w:val="ListParagraph"/>
              <w:numPr>
                <w:ilvl w:val="0"/>
                <w:numId w:val="5"/>
              </w:num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Macy was alone and had nothing to do.</w:t>
            </w:r>
          </w:p>
          <w:p w14:paraId="526D6F00" w14:textId="416F89A8" w:rsidR="00722E42" w:rsidRDefault="00722E42" w:rsidP="00722E42">
            <w:pPr>
              <w:pStyle w:val="ListParagraph"/>
              <w:numPr>
                <w:ilvl w:val="0"/>
                <w:numId w:val="5"/>
              </w:num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The school was closed for a long time.</w:t>
            </w:r>
          </w:p>
          <w:p w14:paraId="6F00CB91" w14:textId="19FE6CCB" w:rsidR="00722E42" w:rsidRDefault="00722E42" w:rsidP="00722E42">
            <w:pPr>
              <w:pStyle w:val="ListParagraph"/>
              <w:numPr>
                <w:ilvl w:val="0"/>
                <w:numId w:val="5"/>
              </w:num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There was no fuel at the petrol station.</w:t>
            </w:r>
          </w:p>
          <w:p w14:paraId="5E60F73F" w14:textId="00A5E6BB" w:rsidR="00722E42" w:rsidRPr="00722E42" w:rsidRDefault="00722E42" w:rsidP="0033683A">
            <w:pPr>
              <w:pStyle w:val="ListParagraph"/>
              <w:numPr>
                <w:ilvl w:val="0"/>
                <w:numId w:val="5"/>
              </w:num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Sarah had to leave</w:t>
            </w:r>
            <w:r w:rsidR="009771CB">
              <w:rPr>
                <w:rFonts w:ascii="Century Gothic" w:hAnsi="Century Gothic"/>
              </w:rPr>
              <w:t xml:space="preserve"> the</w:t>
            </w:r>
            <w:r>
              <w:rPr>
                <w:rFonts w:ascii="Century Gothic" w:hAnsi="Century Gothic"/>
              </w:rPr>
              <w:t xml:space="preserve"> gym early.</w:t>
            </w:r>
          </w:p>
          <w:p w14:paraId="01748282" w14:textId="77777777" w:rsidR="00FA0C0D" w:rsidRPr="00722E42" w:rsidRDefault="00FA0C0D" w:rsidP="00722E42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86C605F" w14:textId="1DB20C5A" w:rsidR="0075572B" w:rsidRDefault="0033683A" w:rsidP="008F4DCB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8F4DCB">
              <w:rPr>
                <w:rFonts w:ascii="Century Gothic" w:hAnsi="Century Gothic"/>
                <w:sz w:val="20"/>
                <w:szCs w:val="20"/>
              </w:rPr>
              <w:t xml:space="preserve">Complete your spelling challenges on </w:t>
            </w:r>
            <w:r w:rsidR="009771CB">
              <w:rPr>
                <w:rFonts w:ascii="Century Gothic" w:hAnsi="Century Gothic"/>
                <w:sz w:val="20"/>
                <w:szCs w:val="20"/>
              </w:rPr>
              <w:t>S</w:t>
            </w:r>
            <w:r w:rsidRPr="008F4DCB">
              <w:rPr>
                <w:rFonts w:ascii="Century Gothic" w:hAnsi="Century Gothic"/>
                <w:sz w:val="20"/>
                <w:szCs w:val="20"/>
              </w:rPr>
              <w:t>umdog every</w:t>
            </w:r>
            <w:r w:rsidR="00FA0C0D" w:rsidRPr="008F4DC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8F4DCB">
              <w:rPr>
                <w:rFonts w:ascii="Century Gothic" w:hAnsi="Century Gothic"/>
                <w:sz w:val="20"/>
                <w:szCs w:val="20"/>
              </w:rPr>
              <w:t>wee</w:t>
            </w:r>
            <w:r w:rsidR="007F50F8">
              <w:rPr>
                <w:rFonts w:ascii="Century Gothic" w:hAnsi="Century Gothic"/>
                <w:sz w:val="20"/>
                <w:szCs w:val="20"/>
              </w:rPr>
              <w:t>k.</w:t>
            </w:r>
          </w:p>
          <w:p w14:paraId="5A84B039" w14:textId="3C411917" w:rsidR="00262EE8" w:rsidRPr="008F4DCB" w:rsidRDefault="00262EE8" w:rsidP="008F4DCB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3B8705E" w14:textId="3895EB39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Numeracy and Maths</w:t>
            </w:r>
          </w:p>
          <w:p w14:paraId="6A6DBB27" w14:textId="16859B64" w:rsidR="00FA0C0D" w:rsidRDefault="00FA0C0D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1EA70BB2" w14:textId="6035DB7E" w:rsidR="0025576F" w:rsidRDefault="008F4DCB" w:rsidP="00D365C3">
            <w:pPr>
              <w:tabs>
                <w:tab w:val="left" w:pos="1605"/>
              </w:tabs>
              <w:rPr>
                <w:rFonts w:ascii="Century Gothic" w:hAnsi="Century Gothic"/>
                <w:u w:val="single"/>
              </w:rPr>
            </w:pPr>
            <w:r w:rsidRPr="008F4DCB">
              <w:rPr>
                <w:rFonts w:ascii="Century Gothic" w:hAnsi="Century Gothic"/>
                <w:u w:val="single"/>
              </w:rPr>
              <w:t xml:space="preserve">Maths </w:t>
            </w:r>
          </w:p>
          <w:p w14:paraId="0D325B1A" w14:textId="7BF4BA91" w:rsidR="008F4DCB" w:rsidRPr="008F4DCB" w:rsidRDefault="008F4DCB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 w:rsidRPr="008F4DCB">
              <w:rPr>
                <w:rFonts w:ascii="Century Gothic" w:hAnsi="Century Gothic"/>
              </w:rPr>
              <w:t>On the next page is some word problems</w:t>
            </w:r>
            <w:r>
              <w:rPr>
                <w:rFonts w:ascii="Century Gothic" w:hAnsi="Century Gothic"/>
              </w:rPr>
              <w:t xml:space="preserve"> with column addition of two-digit numbers.</w:t>
            </w:r>
            <w:r w:rsidR="00920D92">
              <w:rPr>
                <w:rFonts w:ascii="Century Gothic" w:hAnsi="Century Gothic"/>
              </w:rPr>
              <w:t xml:space="preserve"> Choose </w:t>
            </w:r>
            <w:r w:rsidR="00920D92" w:rsidRPr="009771CB">
              <w:rPr>
                <w:rFonts w:ascii="Century Gothic" w:hAnsi="Century Gothic"/>
                <w:b/>
                <w:bCs/>
              </w:rPr>
              <w:t>one</w:t>
            </w:r>
            <w:r w:rsidR="00920D92">
              <w:rPr>
                <w:rFonts w:ascii="Century Gothic" w:hAnsi="Century Gothic"/>
              </w:rPr>
              <w:t xml:space="preserve"> of the pages to complete. </w:t>
            </w:r>
          </w:p>
          <w:p w14:paraId="6A11D7CF" w14:textId="49910880" w:rsidR="0025576F" w:rsidRDefault="0025576F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5BFFEA58" w14:textId="3ACD3DC3" w:rsidR="0025576F" w:rsidRPr="008F4DCB" w:rsidRDefault="008F4DCB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 w:rsidRPr="008F4DCB">
              <w:rPr>
                <w:rFonts w:ascii="Century Gothic" w:hAnsi="Century Gothic"/>
              </w:rPr>
              <w:t>For a challenge create 5 word problems of your own.</w:t>
            </w:r>
          </w:p>
          <w:p w14:paraId="3A73FB9C" w14:textId="0E886D8F" w:rsidR="0025576F" w:rsidRDefault="0025576F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46B0F075" w14:textId="42B5835B" w:rsidR="00EB589E" w:rsidRPr="00EA3A46" w:rsidRDefault="00EB589E" w:rsidP="00EA3A46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EA3A46">
              <w:rPr>
                <w:rFonts w:ascii="Century Gothic" w:hAnsi="Century Gothic"/>
                <w:sz w:val="20"/>
                <w:szCs w:val="20"/>
              </w:rPr>
              <w:t>Practice your mental maths skills</w:t>
            </w:r>
            <w:r w:rsidR="0075572B" w:rsidRPr="00EA3A46">
              <w:rPr>
                <w:rFonts w:ascii="Century Gothic" w:hAnsi="Century Gothic"/>
                <w:sz w:val="20"/>
                <w:szCs w:val="20"/>
              </w:rPr>
              <w:t xml:space="preserve"> every week</w:t>
            </w:r>
            <w:r w:rsidRPr="00EA3A46">
              <w:rPr>
                <w:rFonts w:ascii="Century Gothic" w:hAnsi="Century Gothic"/>
                <w:sz w:val="20"/>
                <w:szCs w:val="20"/>
              </w:rPr>
              <w:t xml:space="preserve">. </w:t>
            </w:r>
            <w:r w:rsidR="009771CB">
              <w:rPr>
                <w:rFonts w:ascii="Century Gothic" w:hAnsi="Century Gothic"/>
                <w:sz w:val="20"/>
                <w:szCs w:val="20"/>
              </w:rPr>
              <w:t>Practise working</w:t>
            </w:r>
            <w:r w:rsidR="00FA0C0D" w:rsidRPr="00EA3A46">
              <w:rPr>
                <w:rFonts w:ascii="Century Gothic" w:hAnsi="Century Gothic"/>
                <w:sz w:val="20"/>
                <w:szCs w:val="20"/>
              </w:rPr>
              <w:t xml:space="preserve"> answers out </w:t>
            </w:r>
            <w:r w:rsidRPr="00EA3A46">
              <w:rPr>
                <w:rFonts w:ascii="Century Gothic" w:hAnsi="Century Gothic"/>
                <w:sz w:val="20"/>
                <w:szCs w:val="20"/>
              </w:rPr>
              <w:t>in your head with no paper</w:t>
            </w:r>
            <w:r w:rsidR="009771CB">
              <w:rPr>
                <w:rFonts w:ascii="Century Gothic" w:hAnsi="Century Gothic"/>
                <w:sz w:val="20"/>
                <w:szCs w:val="20"/>
              </w:rPr>
              <w:t xml:space="preserve"> - this</w:t>
            </w:r>
            <w:r w:rsidRPr="00EA3A46">
              <w:rPr>
                <w:rFonts w:ascii="Century Gothic" w:hAnsi="Century Gothic"/>
                <w:sz w:val="20"/>
                <w:szCs w:val="20"/>
              </w:rPr>
              <w:t xml:space="preserve"> is a really important skill in life. </w:t>
            </w:r>
          </w:p>
          <w:p w14:paraId="3A7FC72C" w14:textId="77777777" w:rsidR="00FE6479" w:rsidRPr="00416C20" w:rsidRDefault="00FE6479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</w:p>
          <w:p w14:paraId="590E39B9" w14:textId="679DD890" w:rsidR="00987B33" w:rsidRPr="00EA3A46" w:rsidRDefault="00C1458D" w:rsidP="00EA3A46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hyperlink r:id="rId8" w:history="1">
              <w:r w:rsidR="00EA3A46" w:rsidRPr="00834963">
                <w:rPr>
                  <w:rStyle w:val="Hyperlink"/>
                  <w:rFonts w:ascii="Century Gothic" w:hAnsi="Century Gothic"/>
                  <w:sz w:val="20"/>
                  <w:szCs w:val="20"/>
                </w:rPr>
                <w:t>www.solvemoji.com</w:t>
              </w:r>
            </w:hyperlink>
          </w:p>
          <w:p w14:paraId="58EB2382" w14:textId="24D914E1" w:rsidR="00987B33" w:rsidRPr="00EA3A46" w:rsidRDefault="00987B33" w:rsidP="00EA3A46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EA3A46">
              <w:rPr>
                <w:rFonts w:ascii="Century Gothic" w:hAnsi="Century Gothic"/>
                <w:sz w:val="20"/>
                <w:szCs w:val="20"/>
              </w:rPr>
              <w:t>Emoji Math Puzzles &amp; Games – this is so much fun!</w:t>
            </w:r>
            <w:r w:rsidR="0075572B" w:rsidRPr="00EA3A46">
              <w:rPr>
                <w:rFonts w:ascii="Century Gothic" w:hAnsi="Century Gothic"/>
                <w:sz w:val="20"/>
                <w:szCs w:val="20"/>
              </w:rPr>
              <w:t xml:space="preserve"> These are good warms ups to get your brain going!</w:t>
            </w:r>
          </w:p>
          <w:p w14:paraId="2F696B07" w14:textId="3D5B56A2" w:rsidR="0075572B" w:rsidRPr="0075572B" w:rsidRDefault="0075572B" w:rsidP="008F4DCB">
            <w:pPr>
              <w:pStyle w:val="ListParagraph"/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06" w:type="dxa"/>
          </w:tcPr>
          <w:p w14:paraId="5ADE541B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Health and Wellbeing</w:t>
            </w:r>
          </w:p>
          <w:p w14:paraId="1BF70C6C" w14:textId="77777777" w:rsidR="00FA0C0D" w:rsidRDefault="00FA0C0D" w:rsidP="006078FA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</w:p>
          <w:p w14:paraId="018FD4E5" w14:textId="5774192F" w:rsidR="006078FA" w:rsidRPr="00514079" w:rsidRDefault="008D018B" w:rsidP="006078FA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  <w:u w:val="single"/>
              </w:rPr>
            </w:pPr>
            <w:r w:rsidRPr="00514079">
              <w:rPr>
                <w:rFonts w:ascii="Century Gothic" w:hAnsi="Century Gothic"/>
                <w:sz w:val="20"/>
                <w:szCs w:val="20"/>
              </w:rPr>
              <w:t xml:space="preserve">The St John Ambulance </w:t>
            </w:r>
            <w:hyperlink r:id="rId9" w:history="1">
              <w:r w:rsidR="004339F2" w:rsidRPr="00514079">
                <w:rPr>
                  <w:rStyle w:val="Hyperlink"/>
                  <w:rFonts w:ascii="Century Gothic" w:hAnsi="Century Gothic"/>
                  <w:sz w:val="20"/>
                  <w:szCs w:val="20"/>
                </w:rPr>
                <w:t>www.sja.org.uk</w:t>
              </w:r>
            </w:hyperlink>
            <w:r w:rsidR="004339F2" w:rsidRPr="00514079">
              <w:rPr>
                <w:rFonts w:ascii="Century Gothic" w:hAnsi="Century Gothic"/>
                <w:sz w:val="20"/>
                <w:szCs w:val="20"/>
              </w:rPr>
              <w:t xml:space="preserve"> have really good clips and advice for kids on how to help in an emergency. </w:t>
            </w:r>
          </w:p>
          <w:p w14:paraId="0EC6B299" w14:textId="77777777" w:rsidR="00FA0C0D" w:rsidRDefault="00FA0C0D" w:rsidP="006078FA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</w:p>
          <w:p w14:paraId="6CCA4EE1" w14:textId="6FA457BC" w:rsidR="004339F2" w:rsidRPr="00514079" w:rsidRDefault="004339F2" w:rsidP="006078FA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514079">
              <w:rPr>
                <w:rFonts w:ascii="Century Gothic" w:hAnsi="Century Gothic"/>
                <w:sz w:val="20"/>
                <w:szCs w:val="20"/>
              </w:rPr>
              <w:t>Discuss with an adult – How to call for help.</w:t>
            </w:r>
          </w:p>
          <w:p w14:paraId="0A9A3BC9" w14:textId="423FB8AE" w:rsidR="004339F2" w:rsidRDefault="004339F2" w:rsidP="006078FA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514079">
              <w:rPr>
                <w:rFonts w:ascii="Century Gothic" w:hAnsi="Century Gothic"/>
                <w:sz w:val="20"/>
                <w:szCs w:val="20"/>
              </w:rPr>
              <w:t>1.</w:t>
            </w:r>
            <w:r w:rsidR="00DA2923" w:rsidRPr="00514079">
              <w:rPr>
                <w:rFonts w:ascii="Century Gothic" w:hAnsi="Century Gothic"/>
                <w:sz w:val="20"/>
                <w:szCs w:val="20"/>
              </w:rPr>
              <w:t>Keep calm and c</w:t>
            </w:r>
            <w:r w:rsidRPr="00514079">
              <w:rPr>
                <w:rFonts w:ascii="Century Gothic" w:hAnsi="Century Gothic"/>
                <w:sz w:val="20"/>
                <w:szCs w:val="20"/>
              </w:rPr>
              <w:t>heck for danger</w:t>
            </w:r>
          </w:p>
          <w:p w14:paraId="219CB5FE" w14:textId="77777777" w:rsidR="00FA0C0D" w:rsidRPr="00514079" w:rsidRDefault="00FA0C0D" w:rsidP="006078FA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</w:p>
          <w:p w14:paraId="3097E58F" w14:textId="66FB4419" w:rsidR="004339F2" w:rsidRDefault="00145A1A" w:rsidP="006078FA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514079">
              <w:rPr>
                <w:rFonts w:ascii="Century Gothic" w:hAnsi="Century Gothic"/>
                <w:sz w:val="20"/>
                <w:szCs w:val="20"/>
              </w:rPr>
              <w:t>2. Call 999/112 – Tell them where the emergency is and what has happened. Tell them which emergency service you need the Fire, Police or Ambulance service.</w:t>
            </w:r>
          </w:p>
          <w:p w14:paraId="50705024" w14:textId="77777777" w:rsidR="00FA0C0D" w:rsidRPr="00514079" w:rsidRDefault="00FA0C0D" w:rsidP="006078FA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</w:p>
          <w:p w14:paraId="67D0BD7A" w14:textId="28CC94EE" w:rsidR="00145A1A" w:rsidRDefault="00145A1A" w:rsidP="006078FA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514079">
              <w:rPr>
                <w:rFonts w:ascii="Century Gothic" w:hAnsi="Century Gothic"/>
                <w:sz w:val="20"/>
                <w:szCs w:val="20"/>
              </w:rPr>
              <w:t>3.</w:t>
            </w:r>
            <w:r w:rsidR="00DA2923" w:rsidRPr="00514079">
              <w:rPr>
                <w:rFonts w:ascii="Century Gothic" w:hAnsi="Century Gothic"/>
                <w:sz w:val="20"/>
                <w:szCs w:val="20"/>
              </w:rPr>
              <w:t>Reassure casualty</w:t>
            </w:r>
            <w:r w:rsidR="00FA0C0D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4B7A3C50" w14:textId="77777777" w:rsidR="00FA0C0D" w:rsidRPr="00514079" w:rsidRDefault="00FA0C0D" w:rsidP="006078FA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</w:p>
          <w:p w14:paraId="2BE52B98" w14:textId="77777777" w:rsidR="00DA2923" w:rsidRDefault="00DA2923" w:rsidP="006078FA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514079">
              <w:rPr>
                <w:rFonts w:ascii="Century Gothic" w:hAnsi="Century Gothic"/>
                <w:sz w:val="20"/>
                <w:szCs w:val="20"/>
              </w:rPr>
              <w:t>4. If you have been taught any first aid which may be useful, then use it.</w:t>
            </w:r>
          </w:p>
          <w:p w14:paraId="3D651475" w14:textId="77777777" w:rsidR="00ED3FA4" w:rsidRDefault="00ED3F44" w:rsidP="006078FA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Have a go at acting it out.</w:t>
            </w:r>
          </w:p>
          <w:p w14:paraId="5AF348E1" w14:textId="77777777" w:rsidR="00FA0C0D" w:rsidRDefault="00ED3F44" w:rsidP="006078FA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42D75">
              <w:rPr>
                <w:rFonts w:ascii="Century Gothic" w:hAnsi="Century Gothic"/>
                <w:sz w:val="20"/>
                <w:szCs w:val="20"/>
              </w:rPr>
              <w:t xml:space="preserve">   </w:t>
            </w:r>
          </w:p>
          <w:p w14:paraId="7A3BA9BB" w14:textId="77BE4F40" w:rsidR="00ED3F44" w:rsidRPr="008D018B" w:rsidRDefault="00D42D75" w:rsidP="006078FA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 w:rsidR="00ED3F44" w:rsidRPr="00ED3FA4">
              <w:rPr>
                <w:rFonts w:ascii="Century Gothic" w:hAnsi="Century Gothic"/>
                <w:b/>
                <w:bCs/>
                <w:sz w:val="20"/>
                <w:szCs w:val="20"/>
              </w:rPr>
              <w:t>Never call 999 unless it is a real emergency.</w:t>
            </w:r>
          </w:p>
        </w:tc>
      </w:tr>
      <w:tr w:rsidR="00FE6479" w14:paraId="1E278889" w14:textId="77777777" w:rsidTr="00A05179">
        <w:trPr>
          <w:trHeight w:val="77"/>
        </w:trPr>
        <w:tc>
          <w:tcPr>
            <w:tcW w:w="4106" w:type="dxa"/>
          </w:tcPr>
          <w:p w14:paraId="0B6C3D4E" w14:textId="1E4D74AA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ICT/Technologies</w:t>
            </w:r>
          </w:p>
          <w:p w14:paraId="1B56E654" w14:textId="77777777" w:rsidR="008124EA" w:rsidRDefault="008124EA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</w:p>
          <w:p w14:paraId="3AB17031" w14:textId="1FBFE59F" w:rsidR="00A117B9" w:rsidRPr="00F36C8C" w:rsidRDefault="00A117B9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F36C8C">
              <w:rPr>
                <w:rFonts w:ascii="Century Gothic" w:hAnsi="Century Gothic"/>
                <w:sz w:val="20"/>
                <w:szCs w:val="20"/>
              </w:rPr>
              <w:t>Coding</w:t>
            </w:r>
            <w:r w:rsidR="008124EA">
              <w:rPr>
                <w:rFonts w:ascii="Century Gothic" w:hAnsi="Century Gothic"/>
                <w:sz w:val="20"/>
                <w:szCs w:val="20"/>
              </w:rPr>
              <w:t xml:space="preserve"> - </w:t>
            </w:r>
            <w:hyperlink r:id="rId10" w:history="1">
              <w:r w:rsidR="009771CB" w:rsidRPr="004B27CA">
                <w:rPr>
                  <w:rStyle w:val="Hyperlink"/>
                  <w:rFonts w:ascii="Century Gothic" w:hAnsi="Century Gothic"/>
                  <w:sz w:val="20"/>
                  <w:szCs w:val="20"/>
                </w:rPr>
                <w:t>https://code.org/starwars</w:t>
              </w:r>
            </w:hyperlink>
            <w:r w:rsidR="009771CB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4DB0E6F" w14:textId="72E41815" w:rsidR="00D365C3" w:rsidRPr="00F36C8C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2A1B3F3E" w14:textId="4DD2DC86" w:rsidR="008124EA" w:rsidRPr="008124EA" w:rsidRDefault="00292721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F36C8C">
              <w:rPr>
                <w:rFonts w:ascii="Century Gothic" w:hAnsi="Century Gothic"/>
                <w:sz w:val="20"/>
                <w:szCs w:val="20"/>
              </w:rPr>
              <w:t>Try to answer this question – What is an engineer? Discuss with an adult. Investigate and list as many inventions as you can who they were made by and when. Did these inventions improve current lifestyles?</w:t>
            </w:r>
          </w:p>
        </w:tc>
        <w:tc>
          <w:tcPr>
            <w:tcW w:w="4536" w:type="dxa"/>
          </w:tcPr>
          <w:p w14:paraId="28DE09A7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Religious and Moral Education</w:t>
            </w:r>
          </w:p>
          <w:p w14:paraId="6C5B074A" w14:textId="77777777" w:rsidR="008124EA" w:rsidRDefault="008124EA" w:rsidP="00DA292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E130857" w14:textId="6FCED1FF" w:rsidR="00DA2923" w:rsidRPr="00F36C8C" w:rsidRDefault="001D54CF" w:rsidP="00DA2923">
            <w:pPr>
              <w:rPr>
                <w:rFonts w:ascii="Century Gothic" w:hAnsi="Century Gothic"/>
                <w:sz w:val="20"/>
                <w:szCs w:val="20"/>
              </w:rPr>
            </w:pPr>
            <w:r w:rsidRPr="00F36C8C">
              <w:rPr>
                <w:rFonts w:ascii="Century Gothic" w:hAnsi="Century Gothic"/>
                <w:sz w:val="20"/>
                <w:szCs w:val="20"/>
              </w:rPr>
              <w:t xml:space="preserve">Friendships are very important. We are all missing our friends so much just now. Make time to call a friend or Whats App </w:t>
            </w:r>
            <w:r w:rsidR="00AF0F8A" w:rsidRPr="00F36C8C">
              <w:rPr>
                <w:rFonts w:ascii="Century Gothic" w:hAnsi="Century Gothic"/>
                <w:sz w:val="20"/>
                <w:szCs w:val="20"/>
              </w:rPr>
              <w:t xml:space="preserve">video call a friend. Ask permission to do this. </w:t>
            </w:r>
          </w:p>
          <w:p w14:paraId="503CD921" w14:textId="1AD4800A" w:rsidR="00AF0F8A" w:rsidRPr="00F36C8C" w:rsidRDefault="00AF0F8A" w:rsidP="00DA292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781521D" w14:textId="77777777" w:rsidR="00DA2923" w:rsidRDefault="008124EA" w:rsidP="00F36C8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</w:t>
            </w:r>
            <w:r w:rsidR="00AF0F8A" w:rsidRPr="00F36C8C">
              <w:rPr>
                <w:rFonts w:ascii="Century Gothic" w:hAnsi="Century Gothic"/>
                <w:sz w:val="20"/>
                <w:szCs w:val="20"/>
              </w:rPr>
              <w:t xml:space="preserve">end </w:t>
            </w:r>
            <w:r>
              <w:rPr>
                <w:rFonts w:ascii="Century Gothic" w:hAnsi="Century Gothic"/>
                <w:sz w:val="20"/>
                <w:szCs w:val="20"/>
              </w:rPr>
              <w:t>a friend</w:t>
            </w:r>
            <w:r w:rsidR="00AF0F8A" w:rsidRPr="00F36C8C">
              <w:rPr>
                <w:rFonts w:ascii="Century Gothic" w:hAnsi="Century Gothic"/>
                <w:sz w:val="20"/>
                <w:szCs w:val="20"/>
              </w:rPr>
              <w:t xml:space="preserve"> a funny cheery </w:t>
            </w:r>
            <w:r w:rsidR="00AA63A0">
              <w:rPr>
                <w:rFonts w:ascii="Century Gothic" w:hAnsi="Century Gothic"/>
                <w:sz w:val="20"/>
                <w:szCs w:val="20"/>
              </w:rPr>
              <w:t xml:space="preserve">text </w:t>
            </w:r>
            <w:r w:rsidR="00AF0F8A" w:rsidRPr="00F36C8C">
              <w:rPr>
                <w:rFonts w:ascii="Century Gothic" w:hAnsi="Century Gothic"/>
                <w:sz w:val="20"/>
                <w:szCs w:val="20"/>
              </w:rPr>
              <w:t xml:space="preserve">or an inspiring message like </w:t>
            </w:r>
            <w:r w:rsidR="00292721" w:rsidRPr="00F36C8C">
              <w:rPr>
                <w:rFonts w:ascii="Century Gothic" w:hAnsi="Century Gothic"/>
                <w:sz w:val="20"/>
                <w:szCs w:val="20"/>
              </w:rPr>
              <w:t>–</w:t>
            </w:r>
            <w:r w:rsidR="00AF0F8A" w:rsidRPr="00F36C8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292721" w:rsidRPr="00F36C8C">
              <w:rPr>
                <w:rFonts w:ascii="Century Gothic" w:hAnsi="Century Gothic"/>
                <w:sz w:val="20"/>
                <w:szCs w:val="20"/>
              </w:rPr>
              <w:t>‘Try to be a rainbow in someone else’s cloud’, Maya Angelou</w:t>
            </w:r>
            <w:r w:rsidR="00F36C8C" w:rsidRPr="00F36C8C">
              <w:rPr>
                <w:rFonts w:ascii="Century Gothic" w:hAnsi="Century Gothic"/>
                <w:sz w:val="20"/>
                <w:szCs w:val="20"/>
              </w:rPr>
              <w:t>.</w:t>
            </w:r>
            <w:r w:rsidR="00F36C8C">
              <w:rPr>
                <w:rFonts w:ascii="Century Gothic" w:hAnsi="Century Gothic"/>
              </w:rPr>
              <w:t xml:space="preserve"> </w:t>
            </w:r>
          </w:p>
          <w:p w14:paraId="7255EB90" w14:textId="112B5C51" w:rsidR="008124EA" w:rsidRPr="00DA2923" w:rsidRDefault="008124EA" w:rsidP="00F36C8C">
            <w:pPr>
              <w:rPr>
                <w:rFonts w:ascii="Century Gothic" w:hAnsi="Century Gothic"/>
              </w:rPr>
            </w:pPr>
          </w:p>
        </w:tc>
        <w:tc>
          <w:tcPr>
            <w:tcW w:w="5306" w:type="dxa"/>
          </w:tcPr>
          <w:p w14:paraId="4C2916EE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lastRenderedPageBreak/>
              <w:t>Cross Curricular</w:t>
            </w:r>
          </w:p>
          <w:p w14:paraId="047C9329" w14:textId="77777777" w:rsidR="008124EA" w:rsidRDefault="008124EA" w:rsidP="004339F2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</w:p>
          <w:p w14:paraId="46E57413" w14:textId="4737EF56" w:rsidR="004339F2" w:rsidRPr="0001435F" w:rsidRDefault="005E65F9" w:rsidP="004339F2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  <w:u w:val="single"/>
              </w:rPr>
            </w:pPr>
            <w:r w:rsidRPr="0001435F">
              <w:rPr>
                <w:rFonts w:ascii="Century Gothic" w:hAnsi="Century Gothic"/>
                <w:sz w:val="20"/>
                <w:szCs w:val="20"/>
              </w:rPr>
              <w:t xml:space="preserve">Listen to some audible books </w:t>
            </w:r>
            <w:r w:rsidR="00DB1AC4" w:rsidRPr="0001435F">
              <w:rPr>
                <w:rFonts w:ascii="Century Gothic" w:hAnsi="Century Gothic"/>
                <w:sz w:val="20"/>
                <w:szCs w:val="20"/>
              </w:rPr>
              <w:t>- there are lots of free resources online. Listening to books being read aloud increases language and fluency skills.</w:t>
            </w:r>
            <w:r w:rsidR="004339F2" w:rsidRPr="0001435F">
              <w:rPr>
                <w:rFonts w:ascii="Century Gothic" w:hAnsi="Century Gothic"/>
                <w:sz w:val="20"/>
                <w:szCs w:val="20"/>
                <w:u w:val="single"/>
              </w:rPr>
              <w:t xml:space="preserve"> </w:t>
            </w:r>
          </w:p>
          <w:p w14:paraId="6820F052" w14:textId="77777777" w:rsidR="004339F2" w:rsidRPr="0001435F" w:rsidRDefault="004339F2" w:rsidP="004339F2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  <w:u w:val="single"/>
              </w:rPr>
            </w:pPr>
          </w:p>
          <w:p w14:paraId="438F7610" w14:textId="536F190D" w:rsidR="004339F2" w:rsidRPr="0001435F" w:rsidRDefault="004339F2" w:rsidP="004339F2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  <w:u w:val="single"/>
              </w:rPr>
            </w:pPr>
            <w:r w:rsidRPr="0001435F">
              <w:rPr>
                <w:rFonts w:ascii="Century Gothic" w:hAnsi="Century Gothic"/>
                <w:sz w:val="20"/>
                <w:szCs w:val="20"/>
                <w:u w:val="single"/>
              </w:rPr>
              <w:t>Healthy Food</w:t>
            </w:r>
          </w:p>
          <w:p w14:paraId="71B12EBC" w14:textId="748571E7" w:rsidR="004339F2" w:rsidRPr="0001435F" w:rsidRDefault="004339F2" w:rsidP="004339F2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01435F">
              <w:rPr>
                <w:rFonts w:ascii="Century Gothic" w:hAnsi="Century Gothic"/>
                <w:sz w:val="20"/>
                <w:szCs w:val="20"/>
              </w:rPr>
              <w:t>Design a new healthy snack. Make a poster to advertise this! Carrot crisps</w:t>
            </w:r>
            <w:r w:rsidR="00AA63A0">
              <w:rPr>
                <w:rFonts w:ascii="Century Gothic" w:hAnsi="Century Gothic"/>
                <w:sz w:val="20"/>
                <w:szCs w:val="20"/>
              </w:rPr>
              <w:t xml:space="preserve"> or maybe a </w:t>
            </w:r>
            <w:r w:rsidRPr="0001435F">
              <w:rPr>
                <w:rFonts w:ascii="Century Gothic" w:hAnsi="Century Gothic"/>
                <w:sz w:val="20"/>
                <w:szCs w:val="20"/>
              </w:rPr>
              <w:t>fruit bar?</w:t>
            </w:r>
          </w:p>
          <w:p w14:paraId="4408ADA3" w14:textId="77777777" w:rsidR="00EB446A" w:rsidRDefault="00EB446A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62FD89AA" w14:textId="77777777" w:rsidR="008F4DCB" w:rsidRDefault="008F4DCB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653ADC6F" w14:textId="1BFA0E26" w:rsidR="008F4DCB" w:rsidRPr="00EB446A" w:rsidRDefault="008F4DCB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</w:tc>
      </w:tr>
      <w:tr w:rsidR="00FE6479" w14:paraId="53178E43" w14:textId="77777777" w:rsidTr="00416C20">
        <w:tc>
          <w:tcPr>
            <w:tcW w:w="4106" w:type="dxa"/>
          </w:tcPr>
          <w:p w14:paraId="74C84237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lastRenderedPageBreak/>
              <w:t>Social Skills (Helping at home)</w:t>
            </w:r>
          </w:p>
          <w:p w14:paraId="04D9EF01" w14:textId="77777777" w:rsidR="00C66EB1" w:rsidRDefault="00C66EB1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</w:p>
          <w:p w14:paraId="3CC946B4" w14:textId="37B29F94" w:rsidR="00F36C8C" w:rsidRDefault="00F36C8C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01435F">
              <w:rPr>
                <w:rFonts w:ascii="Century Gothic" w:hAnsi="Century Gothic"/>
                <w:sz w:val="20"/>
                <w:szCs w:val="20"/>
              </w:rPr>
              <w:t>Ask a parent or family member about how they are feeling. What do they like about the lockdown time and what are they finding frustrating</w:t>
            </w:r>
            <w:r w:rsidR="00AA63A0">
              <w:rPr>
                <w:rFonts w:ascii="Century Gothic" w:hAnsi="Century Gothic"/>
                <w:sz w:val="20"/>
                <w:szCs w:val="20"/>
              </w:rPr>
              <w:t>?</w:t>
            </w:r>
          </w:p>
          <w:p w14:paraId="5AA0BCAB" w14:textId="77777777" w:rsidR="00C66EB1" w:rsidRPr="0001435F" w:rsidRDefault="00C66EB1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</w:p>
          <w:p w14:paraId="45241FE9" w14:textId="77777777" w:rsidR="00F36C8C" w:rsidRDefault="00F36C8C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 w:rsidRPr="0001435F">
              <w:rPr>
                <w:rFonts w:ascii="Century Gothic" w:hAnsi="Century Gothic"/>
                <w:sz w:val="20"/>
                <w:szCs w:val="20"/>
              </w:rPr>
              <w:t xml:space="preserve">Make a list of 5 things you would </w:t>
            </w:r>
            <w:r w:rsidR="00AA63A0">
              <w:rPr>
                <w:rFonts w:ascii="Century Gothic" w:hAnsi="Century Gothic"/>
                <w:sz w:val="20"/>
                <w:szCs w:val="20"/>
              </w:rPr>
              <w:t>l</w:t>
            </w:r>
            <w:r w:rsidRPr="0001435F">
              <w:rPr>
                <w:rFonts w:ascii="Century Gothic" w:hAnsi="Century Gothic"/>
                <w:sz w:val="20"/>
                <w:szCs w:val="20"/>
              </w:rPr>
              <w:t>ike to do once the lockdown period is over.</w:t>
            </w:r>
            <w:r>
              <w:rPr>
                <w:rFonts w:ascii="Century Gothic" w:hAnsi="Century Gothic"/>
              </w:rPr>
              <w:t xml:space="preserve"> </w:t>
            </w:r>
          </w:p>
          <w:p w14:paraId="6DADAD0F" w14:textId="6372C609" w:rsidR="00C66EB1" w:rsidRPr="00D365C3" w:rsidRDefault="00C66EB1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536" w:type="dxa"/>
          </w:tcPr>
          <w:p w14:paraId="3CE45DB8" w14:textId="77777777" w:rsidR="00D365C3" w:rsidRPr="0001435F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1435F">
              <w:rPr>
                <w:rFonts w:ascii="Century Gothic" w:hAnsi="Century Gothic"/>
                <w:b/>
                <w:bCs/>
                <w:sz w:val="20"/>
                <w:szCs w:val="20"/>
              </w:rPr>
              <w:t>Art and Design</w:t>
            </w:r>
          </w:p>
          <w:p w14:paraId="2721999C" w14:textId="77777777" w:rsidR="00C66EB1" w:rsidRDefault="00C66EB1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</w:p>
          <w:p w14:paraId="50387659" w14:textId="77777777" w:rsidR="009771CB" w:rsidRDefault="00C15F8F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01435F">
              <w:rPr>
                <w:rFonts w:ascii="Century Gothic" w:hAnsi="Century Gothic"/>
                <w:sz w:val="20"/>
                <w:szCs w:val="20"/>
              </w:rPr>
              <w:t xml:space="preserve">Art Hub for Kids! There are some super how to draw art lessons on these links. </w:t>
            </w:r>
          </w:p>
          <w:p w14:paraId="07C0AA58" w14:textId="41435C4B" w:rsidR="00C15F8F" w:rsidRDefault="00C15F8F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01435F">
              <w:rPr>
                <w:rFonts w:ascii="Century Gothic" w:hAnsi="Century Gothic"/>
                <w:sz w:val="20"/>
                <w:szCs w:val="20"/>
              </w:rPr>
              <w:t>Baby Yoda</w:t>
            </w:r>
          </w:p>
          <w:p w14:paraId="44E562BC" w14:textId="77777777" w:rsidR="009771CB" w:rsidRDefault="00C1458D" w:rsidP="0001435F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hyperlink r:id="rId11" w:history="1">
              <w:r w:rsidR="008766D3" w:rsidRPr="00DD7ABD">
                <w:rPr>
                  <w:rStyle w:val="Hyperlink"/>
                  <w:rFonts w:ascii="Century Gothic" w:hAnsi="Century Gothic"/>
                  <w:sz w:val="20"/>
                  <w:szCs w:val="20"/>
                </w:rPr>
                <w:t>http://www.youtube.com/watch?v=a1NT7aWr_ow</w:t>
              </w:r>
            </w:hyperlink>
            <w:r w:rsidR="008766D3">
              <w:rPr>
                <w:rFonts w:ascii="Century Gothic" w:hAnsi="Century Gothic"/>
                <w:sz w:val="20"/>
                <w:szCs w:val="20"/>
              </w:rPr>
              <w:t xml:space="preserve">  </w:t>
            </w:r>
          </w:p>
          <w:p w14:paraId="3AD5089E" w14:textId="54FB39CD" w:rsidR="00A117B9" w:rsidRPr="0001435F" w:rsidRDefault="008766D3" w:rsidP="0001435F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Darth </w:t>
            </w:r>
            <w:r w:rsidR="00A117B9" w:rsidRPr="0001435F">
              <w:rPr>
                <w:rFonts w:ascii="Century Gothic" w:hAnsi="Century Gothic"/>
                <w:sz w:val="20"/>
                <w:szCs w:val="20"/>
              </w:rPr>
              <w:t>Vader</w:t>
            </w:r>
            <w:r w:rsidR="00ED3F4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hyperlink r:id="rId12" w:history="1">
              <w:r w:rsidR="00ED3F44" w:rsidRPr="007817CC">
                <w:rPr>
                  <w:rStyle w:val="Hyperlink"/>
                  <w:rFonts w:ascii="Century Gothic" w:hAnsi="Century Gothic"/>
                  <w:sz w:val="20"/>
                  <w:szCs w:val="20"/>
                </w:rPr>
                <w:t>https://youtube.com/watch?v=h3aV0dyHHn4</w:t>
              </w:r>
            </w:hyperlink>
          </w:p>
        </w:tc>
        <w:tc>
          <w:tcPr>
            <w:tcW w:w="5306" w:type="dxa"/>
          </w:tcPr>
          <w:p w14:paraId="039824A8" w14:textId="77777777" w:rsidR="00C66EB1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Science</w:t>
            </w:r>
            <w:r w:rsidR="00CE29AB">
              <w:rPr>
                <w:rFonts w:ascii="Century Gothic" w:hAnsi="Century Gothic"/>
                <w:b/>
                <w:bCs/>
              </w:rPr>
              <w:t xml:space="preserve"> </w:t>
            </w:r>
          </w:p>
          <w:p w14:paraId="19810183" w14:textId="77777777" w:rsidR="00C66EB1" w:rsidRDefault="00C66EB1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447DE49E" w14:textId="7EC2FD6C" w:rsidR="00D365C3" w:rsidRPr="00CE29AB" w:rsidRDefault="00CE29AB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 w:rsidRPr="00CE29AB">
              <w:rPr>
                <w:rFonts w:ascii="Century Gothic" w:hAnsi="Century Gothic"/>
                <w:sz w:val="20"/>
                <w:szCs w:val="20"/>
              </w:rPr>
              <w:t>(Check out Chester Zoo Virtual tours)</w:t>
            </w:r>
          </w:p>
          <w:p w14:paraId="46A3BA24" w14:textId="77777777" w:rsidR="00C66EB1" w:rsidRDefault="00C66EB1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</w:p>
          <w:p w14:paraId="7BA71716" w14:textId="0523BA03" w:rsidR="00F36C8C" w:rsidRPr="0001435F" w:rsidRDefault="00F36C8C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01435F">
              <w:rPr>
                <w:rFonts w:ascii="Century Gothic" w:hAnsi="Century Gothic"/>
                <w:sz w:val="20"/>
                <w:szCs w:val="20"/>
              </w:rPr>
              <w:t>Pick an endangered animal to investigate. Find out approximate numbers existing in the wild. Where is this animal found in the world</w:t>
            </w:r>
            <w:r w:rsidR="003D7270">
              <w:rPr>
                <w:rFonts w:ascii="Century Gothic" w:hAnsi="Century Gothic"/>
                <w:sz w:val="20"/>
                <w:szCs w:val="20"/>
              </w:rPr>
              <w:t>?</w:t>
            </w:r>
            <w:r w:rsidRPr="0001435F">
              <w:rPr>
                <w:rFonts w:ascii="Century Gothic" w:hAnsi="Century Gothic"/>
                <w:sz w:val="20"/>
                <w:szCs w:val="20"/>
              </w:rPr>
              <w:t xml:space="preserve"> What is the animals diet and what does it look like</w:t>
            </w:r>
            <w:r w:rsidR="003D7270">
              <w:rPr>
                <w:rFonts w:ascii="Century Gothic" w:hAnsi="Century Gothic"/>
                <w:sz w:val="20"/>
                <w:szCs w:val="20"/>
              </w:rPr>
              <w:t>?</w:t>
            </w:r>
          </w:p>
          <w:p w14:paraId="4099336D" w14:textId="77777777" w:rsidR="00F36C8C" w:rsidRDefault="00F36C8C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01435F">
              <w:rPr>
                <w:rFonts w:ascii="Century Gothic" w:hAnsi="Century Gothic"/>
                <w:sz w:val="20"/>
                <w:szCs w:val="20"/>
              </w:rPr>
              <w:t>What are the factors which led to this animal becoming endangered?</w:t>
            </w:r>
          </w:p>
          <w:p w14:paraId="19B86C18" w14:textId="1228C1A3" w:rsidR="00C66EB1" w:rsidRPr="0001435F" w:rsidRDefault="00C66EB1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B862312" w14:textId="67B0C2CF" w:rsidR="006C0609" w:rsidRDefault="00B8422B" w:rsidP="00987B33">
      <w:pPr>
        <w:rPr>
          <w:b/>
          <w:bCs/>
          <w:color w:val="FF0000"/>
          <w:sz w:val="32"/>
          <w:szCs w:val="32"/>
        </w:rPr>
      </w:pPr>
      <w:r>
        <w:rPr>
          <w:color w:val="FF0000"/>
          <w:sz w:val="28"/>
          <w:szCs w:val="28"/>
        </w:rPr>
        <w:t xml:space="preserve">                                                                                            </w:t>
      </w:r>
      <w:r w:rsidR="008331C0" w:rsidRPr="00B8422B">
        <w:rPr>
          <w:b/>
          <w:bCs/>
          <w:color w:val="FF0000"/>
          <w:sz w:val="32"/>
          <w:szCs w:val="32"/>
        </w:rPr>
        <w:t xml:space="preserve">   </w:t>
      </w:r>
    </w:p>
    <w:p w14:paraId="70CD3D23" w14:textId="4BB0DA8B" w:rsidR="003E7F24" w:rsidRDefault="003E7F24" w:rsidP="00987B33">
      <w:pPr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</w:p>
    <w:p w14:paraId="7ABA7B6C" w14:textId="237D3CEB" w:rsidR="006C0609" w:rsidRDefault="006C0609" w:rsidP="00987B33">
      <w:pPr>
        <w:rPr>
          <w:b/>
          <w:bCs/>
          <w:color w:val="FF0000"/>
          <w:sz w:val="32"/>
          <w:szCs w:val="32"/>
        </w:rPr>
      </w:pPr>
    </w:p>
    <w:p w14:paraId="48D296E2" w14:textId="3EB773CE" w:rsidR="006C0609" w:rsidRDefault="00437F47" w:rsidP="00987B33">
      <w:pPr>
        <w:rPr>
          <w:b/>
          <w:bCs/>
          <w:color w:val="FF0000"/>
          <w:sz w:val="32"/>
          <w:szCs w:val="32"/>
        </w:rPr>
      </w:pPr>
      <w:r w:rsidRPr="008331C0">
        <w:rPr>
          <w:noProof/>
          <w:color w:val="FF0000"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02951A49" wp14:editId="2F23AA58">
            <wp:simplePos x="0" y="0"/>
            <wp:positionH relativeFrom="margin">
              <wp:posOffset>1084521</wp:posOffset>
            </wp:positionH>
            <wp:positionV relativeFrom="paragraph">
              <wp:posOffset>551</wp:posOffset>
            </wp:positionV>
            <wp:extent cx="5539563" cy="6752546"/>
            <wp:effectExtent l="0" t="0" r="444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0254" cy="67533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B426" w14:textId="468ED2A1" w:rsidR="008331C0" w:rsidRPr="00987B33" w:rsidRDefault="00F8687E" w:rsidP="009771CB">
      <w:pPr>
        <w:jc w:val="center"/>
        <w:rPr>
          <w:b/>
          <w:bCs/>
          <w:color w:val="FF0000"/>
          <w:sz w:val="32"/>
          <w:szCs w:val="32"/>
        </w:rPr>
      </w:pPr>
      <w:r w:rsidRPr="00F8687E">
        <w:rPr>
          <w:noProof/>
        </w:rPr>
        <w:lastRenderedPageBreak/>
        <w:drawing>
          <wp:inline distT="0" distB="0" distL="0" distR="0" wp14:anchorId="4CB5710C" wp14:editId="43B62BB4">
            <wp:extent cx="6397759" cy="4798319"/>
            <wp:effectExtent l="0" t="317" r="2857" b="2858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420108" cy="4815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31C0" w:rsidRPr="00987B33" w:rsidSect="00D365C3">
      <w:headerReference w:type="default" r:id="rId15"/>
      <w:footerReference w:type="defaul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C7384B" w14:textId="77777777" w:rsidR="005406AC" w:rsidRDefault="005406AC" w:rsidP="00D365C3">
      <w:pPr>
        <w:spacing w:after="0" w:line="240" w:lineRule="auto"/>
      </w:pPr>
      <w:r>
        <w:separator/>
      </w:r>
    </w:p>
  </w:endnote>
  <w:endnote w:type="continuationSeparator" w:id="0">
    <w:p w14:paraId="30ACF449" w14:textId="77777777" w:rsidR="005406AC" w:rsidRDefault="005406AC" w:rsidP="00D3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31AB9" w14:textId="36AD627A" w:rsidR="00D365C3" w:rsidRPr="00EB446A" w:rsidRDefault="00D365C3">
    <w:pPr>
      <w:pStyle w:val="Footer"/>
      <w:rPr>
        <w:b/>
        <w:bCs/>
      </w:rPr>
    </w:pPr>
    <w:r w:rsidRPr="00EB446A">
      <w:rPr>
        <w:b/>
        <w:bCs/>
      </w:rPr>
      <w:t>You can share your learning through our Twitter page</w:t>
    </w:r>
    <w:r w:rsidR="009D6883">
      <w:rPr>
        <w:b/>
        <w:bCs/>
      </w:rPr>
      <w:t xml:space="preserve"> which can be found at </w:t>
    </w:r>
    <w:hyperlink r:id="rId1" w:history="1">
      <w:r w:rsidR="009D6883" w:rsidRPr="00C853E7">
        <w:rPr>
          <w:rStyle w:val="Hyperlink"/>
          <w:b/>
          <w:bCs/>
        </w:rPr>
        <w:t>https://twitter.com/AncrumRoadPS</w:t>
      </w:r>
    </w:hyperlink>
    <w:r w:rsidR="009D6883">
      <w:rPr>
        <w:b/>
        <w:b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7F527E" w14:textId="77777777" w:rsidR="005406AC" w:rsidRDefault="005406AC" w:rsidP="00D365C3">
      <w:pPr>
        <w:spacing w:after="0" w:line="240" w:lineRule="auto"/>
      </w:pPr>
      <w:r>
        <w:separator/>
      </w:r>
    </w:p>
  </w:footnote>
  <w:footnote w:type="continuationSeparator" w:id="0">
    <w:p w14:paraId="43FAD73B" w14:textId="77777777" w:rsidR="005406AC" w:rsidRDefault="005406AC" w:rsidP="00D36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5955E" w14:textId="23239479" w:rsidR="00D365C3" w:rsidRPr="00D365C3" w:rsidRDefault="009D6883">
    <w:pPr>
      <w:pStyle w:val="Header"/>
      <w:rPr>
        <w:rFonts w:ascii="Century Gothic" w:hAnsi="Century Gothic"/>
        <w:sz w:val="40"/>
        <w:szCs w:val="40"/>
      </w:rPr>
    </w:pPr>
    <w:r>
      <w:rPr>
        <w:rFonts w:ascii="Century Gothic" w:hAnsi="Century Gothic"/>
        <w:sz w:val="40"/>
        <w:szCs w:val="40"/>
      </w:rPr>
      <w:t>Ancrum Road</w:t>
    </w:r>
    <w:r w:rsidR="00D365C3" w:rsidRPr="00D365C3">
      <w:rPr>
        <w:rFonts w:ascii="Century Gothic" w:hAnsi="Century Gothic"/>
        <w:sz w:val="40"/>
        <w:szCs w:val="40"/>
      </w:rPr>
      <w:t xml:space="preserve"> Primary School </w:t>
    </w:r>
    <w:r w:rsidR="00D365C3">
      <w:rPr>
        <w:rFonts w:ascii="Century Gothic" w:hAnsi="Century Gothic"/>
        <w:sz w:val="40"/>
        <w:szCs w:val="40"/>
      </w:rPr>
      <w:t xml:space="preserve">         </w:t>
    </w:r>
    <w:r w:rsidR="00D365C3" w:rsidRPr="00D365C3">
      <w:rPr>
        <w:rFonts w:ascii="Century Gothic" w:hAnsi="Century Gothic"/>
        <w:b/>
        <w:bCs/>
        <w:sz w:val="40"/>
        <w:szCs w:val="40"/>
      </w:rPr>
      <w:t>Home Learning Activities</w:t>
    </w:r>
    <w:r w:rsidR="00D365C3">
      <w:rPr>
        <w:rFonts w:ascii="Century Gothic" w:hAnsi="Century Gothic"/>
        <w:sz w:val="40"/>
        <w:szCs w:val="40"/>
      </w:rPr>
      <w:t xml:space="preserve">      </w:t>
    </w:r>
    <w:r>
      <w:rPr>
        <w:rFonts w:ascii="Century Gothic" w:hAnsi="Century Gothic"/>
        <w:noProof/>
        <w:sz w:val="40"/>
        <w:szCs w:val="40"/>
      </w:rPr>
      <w:drawing>
        <wp:inline distT="0" distB="0" distL="0" distR="0" wp14:anchorId="2703A426" wp14:editId="448B7DC2">
          <wp:extent cx="401954" cy="3847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d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409" cy="412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65C3">
      <w:rPr>
        <w:rFonts w:ascii="Century Gothic" w:hAnsi="Century Gothic"/>
        <w:sz w:val="40"/>
        <w:szCs w:val="40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CA15E6"/>
    <w:multiLevelType w:val="hybridMultilevel"/>
    <w:tmpl w:val="8B06D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20E45"/>
    <w:multiLevelType w:val="hybridMultilevel"/>
    <w:tmpl w:val="F19EEAFA"/>
    <w:lvl w:ilvl="0" w:tplc="F91C47EE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A7FBD"/>
    <w:multiLevelType w:val="hybridMultilevel"/>
    <w:tmpl w:val="A086D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5650D"/>
    <w:multiLevelType w:val="hybridMultilevel"/>
    <w:tmpl w:val="DFAC7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D04CD"/>
    <w:multiLevelType w:val="hybridMultilevel"/>
    <w:tmpl w:val="B074E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C3"/>
    <w:rsid w:val="0000436C"/>
    <w:rsid w:val="0001435F"/>
    <w:rsid w:val="000644C7"/>
    <w:rsid w:val="000D4075"/>
    <w:rsid w:val="000D7E1D"/>
    <w:rsid w:val="001274FB"/>
    <w:rsid w:val="001301AB"/>
    <w:rsid w:val="00145A1A"/>
    <w:rsid w:val="00172E92"/>
    <w:rsid w:val="001D54CF"/>
    <w:rsid w:val="0023732E"/>
    <w:rsid w:val="0025576F"/>
    <w:rsid w:val="00262EE8"/>
    <w:rsid w:val="0029037D"/>
    <w:rsid w:val="00292721"/>
    <w:rsid w:val="002C2B59"/>
    <w:rsid w:val="002D5751"/>
    <w:rsid w:val="002E2F0D"/>
    <w:rsid w:val="00302ADB"/>
    <w:rsid w:val="0033683A"/>
    <w:rsid w:val="003D7270"/>
    <w:rsid w:val="003E7F24"/>
    <w:rsid w:val="00416C20"/>
    <w:rsid w:val="0042068C"/>
    <w:rsid w:val="00422951"/>
    <w:rsid w:val="004339F2"/>
    <w:rsid w:val="00437F47"/>
    <w:rsid w:val="00475BA2"/>
    <w:rsid w:val="004C1E21"/>
    <w:rsid w:val="005010D3"/>
    <w:rsid w:val="00514079"/>
    <w:rsid w:val="005213A9"/>
    <w:rsid w:val="005406AC"/>
    <w:rsid w:val="00542494"/>
    <w:rsid w:val="00581EAD"/>
    <w:rsid w:val="005E2BFE"/>
    <w:rsid w:val="005E65F9"/>
    <w:rsid w:val="006078FA"/>
    <w:rsid w:val="0064250F"/>
    <w:rsid w:val="00655570"/>
    <w:rsid w:val="00665FB5"/>
    <w:rsid w:val="006C0609"/>
    <w:rsid w:val="00722E42"/>
    <w:rsid w:val="00734A43"/>
    <w:rsid w:val="0075572B"/>
    <w:rsid w:val="00763A9D"/>
    <w:rsid w:val="00776A2E"/>
    <w:rsid w:val="00790E8C"/>
    <w:rsid w:val="007A13BE"/>
    <w:rsid w:val="007A3999"/>
    <w:rsid w:val="007D704C"/>
    <w:rsid w:val="007E5949"/>
    <w:rsid w:val="007F0977"/>
    <w:rsid w:val="007F50F8"/>
    <w:rsid w:val="008124EA"/>
    <w:rsid w:val="008331C0"/>
    <w:rsid w:val="008527C3"/>
    <w:rsid w:val="008766D3"/>
    <w:rsid w:val="0088295F"/>
    <w:rsid w:val="00896935"/>
    <w:rsid w:val="008C271A"/>
    <w:rsid w:val="008D018B"/>
    <w:rsid w:val="008F4DCB"/>
    <w:rsid w:val="00920D92"/>
    <w:rsid w:val="009264E4"/>
    <w:rsid w:val="00950466"/>
    <w:rsid w:val="00956393"/>
    <w:rsid w:val="009771CB"/>
    <w:rsid w:val="00980F8F"/>
    <w:rsid w:val="00983CBA"/>
    <w:rsid w:val="00987B33"/>
    <w:rsid w:val="00993CAF"/>
    <w:rsid w:val="009D6883"/>
    <w:rsid w:val="00A05179"/>
    <w:rsid w:val="00A117B9"/>
    <w:rsid w:val="00A250C7"/>
    <w:rsid w:val="00A434CB"/>
    <w:rsid w:val="00AA63A0"/>
    <w:rsid w:val="00AB2730"/>
    <w:rsid w:val="00AD73AB"/>
    <w:rsid w:val="00AF0F8A"/>
    <w:rsid w:val="00AF19BB"/>
    <w:rsid w:val="00B24E34"/>
    <w:rsid w:val="00B8422B"/>
    <w:rsid w:val="00B90036"/>
    <w:rsid w:val="00BA3962"/>
    <w:rsid w:val="00BC732B"/>
    <w:rsid w:val="00C1458D"/>
    <w:rsid w:val="00C15F8F"/>
    <w:rsid w:val="00C1698C"/>
    <w:rsid w:val="00C42831"/>
    <w:rsid w:val="00C66EB1"/>
    <w:rsid w:val="00C82E02"/>
    <w:rsid w:val="00C84B68"/>
    <w:rsid w:val="00C9150C"/>
    <w:rsid w:val="00CA6EFF"/>
    <w:rsid w:val="00CE29AB"/>
    <w:rsid w:val="00CF0C8D"/>
    <w:rsid w:val="00D034F7"/>
    <w:rsid w:val="00D365C3"/>
    <w:rsid w:val="00D42D75"/>
    <w:rsid w:val="00D447F5"/>
    <w:rsid w:val="00D55925"/>
    <w:rsid w:val="00D867BF"/>
    <w:rsid w:val="00DA2923"/>
    <w:rsid w:val="00DB1AC4"/>
    <w:rsid w:val="00DC2A2A"/>
    <w:rsid w:val="00DE2745"/>
    <w:rsid w:val="00DE681E"/>
    <w:rsid w:val="00E0080F"/>
    <w:rsid w:val="00E350F3"/>
    <w:rsid w:val="00E60E6A"/>
    <w:rsid w:val="00E96099"/>
    <w:rsid w:val="00EA3A46"/>
    <w:rsid w:val="00EB446A"/>
    <w:rsid w:val="00EB5786"/>
    <w:rsid w:val="00EB589E"/>
    <w:rsid w:val="00ED3F44"/>
    <w:rsid w:val="00ED3FA4"/>
    <w:rsid w:val="00F36C8C"/>
    <w:rsid w:val="00F63DA4"/>
    <w:rsid w:val="00F714E7"/>
    <w:rsid w:val="00F8687E"/>
    <w:rsid w:val="00FA0C0D"/>
    <w:rsid w:val="00FD7C73"/>
    <w:rsid w:val="00FE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9F0D27"/>
  <w15:chartTrackingRefBased/>
  <w15:docId w15:val="{F6A0A955-253E-42F6-A56B-BF08E5EC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5C3"/>
  </w:style>
  <w:style w:type="paragraph" w:styleId="Footer">
    <w:name w:val="footer"/>
    <w:basedOn w:val="Normal"/>
    <w:link w:val="Foot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5C3"/>
  </w:style>
  <w:style w:type="table" w:styleId="TableGrid">
    <w:name w:val="Table Grid"/>
    <w:basedOn w:val="TableNormal"/>
    <w:uiPriority w:val="39"/>
    <w:rsid w:val="00D36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2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49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68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8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17B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E2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5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lvemoji.com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be.com/watch?v=h3aV0dyHHn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outube.com/watch?v=a1NT7aWr_ow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code.org/starwa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ja.org.uk" TargetMode="Externa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AncrumRoadP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DA31E-5A41-4294-B2A6-226CCF0C0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529</Words>
  <Characters>3017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laweir587</dc:creator>
  <cp:keywords/>
  <dc:description/>
  <cp:lastModifiedBy>smcquillan1</cp:lastModifiedBy>
  <cp:revision>2</cp:revision>
  <cp:lastPrinted>2020-05-21T14:47:00Z</cp:lastPrinted>
  <dcterms:created xsi:type="dcterms:W3CDTF">2020-05-25T08:02:00Z</dcterms:created>
  <dcterms:modified xsi:type="dcterms:W3CDTF">2020-05-25T08:02:00Z</dcterms:modified>
</cp:coreProperties>
</file>