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1DC8" w14:textId="77777777" w:rsidR="00A95771" w:rsidRPr="00A95771" w:rsidRDefault="00A95771" w:rsidP="00A95771">
      <w:pPr>
        <w:rPr>
          <w:rFonts w:ascii="SassoonPrimary" w:hAnsi="SassoonPrimary"/>
          <w:b/>
          <w:bCs/>
        </w:rPr>
      </w:pPr>
      <w:r w:rsidRPr="00A95771">
        <w:rPr>
          <w:rFonts w:ascii="SassoonPrimary" w:hAnsi="SassoonPrimary"/>
          <w:b/>
          <w:bCs/>
        </w:rPr>
        <w:t>Stage: P2                                                            Teachers: Miss Barr, Miss Wilson and Mr Mitchell</w:t>
      </w:r>
    </w:p>
    <w:tbl>
      <w:tblPr>
        <w:tblStyle w:val="TableGrid"/>
        <w:tblW w:w="0" w:type="auto"/>
        <w:tblLayout w:type="fixed"/>
        <w:tblLook w:val="04A0" w:firstRow="1" w:lastRow="0" w:firstColumn="1" w:lastColumn="0" w:noHBand="0" w:noVBand="1"/>
      </w:tblPr>
      <w:tblGrid>
        <w:gridCol w:w="4390"/>
        <w:gridCol w:w="4857"/>
        <w:gridCol w:w="4701"/>
      </w:tblGrid>
      <w:tr w:rsidR="00A95771" w14:paraId="7731BBD3" w14:textId="77777777" w:rsidTr="00035757">
        <w:trPr>
          <w:trHeight w:val="3371"/>
        </w:trPr>
        <w:tc>
          <w:tcPr>
            <w:tcW w:w="4390" w:type="dxa"/>
          </w:tcPr>
          <w:p w14:paraId="5B8C5CFE" w14:textId="77777777" w:rsidR="00A95771" w:rsidRPr="00A95771" w:rsidRDefault="00A95771" w:rsidP="00035757">
            <w:pPr>
              <w:tabs>
                <w:tab w:val="left" w:pos="1605"/>
              </w:tabs>
              <w:jc w:val="both"/>
              <w:rPr>
                <w:rFonts w:ascii="SassoonPrimary" w:hAnsi="SassoonPrimary"/>
                <w:b/>
                <w:bCs/>
                <w:sz w:val="20"/>
                <w:szCs w:val="20"/>
                <w:u w:val="single"/>
              </w:rPr>
            </w:pPr>
            <w:r w:rsidRPr="00A95771">
              <w:rPr>
                <w:rFonts w:ascii="SassoonPrimary" w:hAnsi="SassoonPrimary"/>
                <w:b/>
                <w:bCs/>
                <w:sz w:val="20"/>
                <w:szCs w:val="20"/>
                <w:u w:val="single"/>
              </w:rPr>
              <w:t>Literacy</w:t>
            </w:r>
          </w:p>
          <w:p w14:paraId="32D86639" w14:textId="77777777" w:rsidR="00A95771" w:rsidRPr="00A95771" w:rsidRDefault="00A95771" w:rsidP="00035757">
            <w:pPr>
              <w:tabs>
                <w:tab w:val="left" w:pos="1605"/>
              </w:tabs>
              <w:jc w:val="both"/>
              <w:rPr>
                <w:rFonts w:ascii="SassoonPrimary" w:hAnsi="SassoonPrimary" w:cstheme="majorHAnsi"/>
                <w:b/>
                <w:bCs/>
                <w:sz w:val="20"/>
                <w:szCs w:val="20"/>
              </w:rPr>
            </w:pPr>
          </w:p>
          <w:p w14:paraId="32D66C67" w14:textId="050500D8" w:rsidR="00A95771" w:rsidRPr="00A95771" w:rsidRDefault="00A95771" w:rsidP="00035757">
            <w:pPr>
              <w:tabs>
                <w:tab w:val="left" w:pos="1605"/>
              </w:tabs>
              <w:jc w:val="both"/>
              <w:rPr>
                <w:rFonts w:ascii="SassoonPrimary" w:hAnsi="SassoonPrimary" w:cstheme="majorHAnsi"/>
                <w:b/>
                <w:bCs/>
                <w:sz w:val="20"/>
                <w:szCs w:val="20"/>
              </w:rPr>
            </w:pPr>
            <w:r w:rsidRPr="00A95771">
              <w:rPr>
                <w:rFonts w:ascii="SassoonPrimary" w:hAnsi="SassoonPrimary" w:cstheme="majorHAnsi"/>
                <w:b/>
                <w:bCs/>
                <w:sz w:val="20"/>
                <w:szCs w:val="20"/>
              </w:rPr>
              <w:t xml:space="preserve">See </w:t>
            </w:r>
            <w:r w:rsidRPr="00A95771">
              <w:rPr>
                <w:rFonts w:ascii="SassoonPrimary" w:hAnsi="SassoonPrimary" w:cstheme="majorHAnsi"/>
                <w:b/>
                <w:bCs/>
                <w:i/>
                <w:iCs/>
                <w:color w:val="00B050"/>
                <w:sz w:val="20"/>
                <w:szCs w:val="20"/>
                <w:u w:val="single"/>
              </w:rPr>
              <w:t>‘Core Learning Activities’</w:t>
            </w:r>
            <w:r w:rsidRPr="00A95771">
              <w:rPr>
                <w:rFonts w:ascii="SassoonPrimary" w:hAnsi="SassoonPrimary" w:cstheme="majorHAnsi"/>
                <w:b/>
                <w:bCs/>
                <w:color w:val="00B050"/>
                <w:sz w:val="20"/>
                <w:szCs w:val="20"/>
              </w:rPr>
              <w:t xml:space="preserve"> </w:t>
            </w:r>
            <w:r w:rsidRPr="00A95771">
              <w:rPr>
                <w:rFonts w:ascii="SassoonPrimary" w:hAnsi="SassoonPrimary" w:cstheme="majorHAnsi"/>
                <w:b/>
                <w:bCs/>
                <w:sz w:val="20"/>
                <w:szCs w:val="20"/>
              </w:rPr>
              <w:t>for details of read</w:t>
            </w:r>
            <w:r w:rsidR="00605729">
              <w:rPr>
                <w:rFonts w:ascii="SassoonPrimary" w:hAnsi="SassoonPrimary" w:cstheme="majorHAnsi"/>
                <w:b/>
                <w:bCs/>
                <w:sz w:val="20"/>
                <w:szCs w:val="20"/>
              </w:rPr>
              <w:t>ing</w:t>
            </w:r>
            <w:r w:rsidRPr="00A95771">
              <w:rPr>
                <w:rFonts w:ascii="SassoonPrimary" w:hAnsi="SassoonPrimary" w:cstheme="majorHAnsi"/>
                <w:b/>
                <w:bCs/>
                <w:sz w:val="20"/>
                <w:szCs w:val="20"/>
              </w:rPr>
              <w:t xml:space="preserve">, writing and talking and listening weekly learning activities. </w:t>
            </w:r>
          </w:p>
          <w:p w14:paraId="67098122" w14:textId="77777777" w:rsidR="00A95771" w:rsidRPr="00A95771" w:rsidRDefault="00A95771" w:rsidP="00035757">
            <w:pPr>
              <w:tabs>
                <w:tab w:val="left" w:pos="1605"/>
              </w:tabs>
              <w:jc w:val="both"/>
              <w:rPr>
                <w:rFonts w:ascii="SassoonPrimary" w:hAnsi="SassoonPrimary" w:cstheme="majorHAnsi"/>
                <w:b/>
                <w:bCs/>
                <w:sz w:val="20"/>
                <w:szCs w:val="20"/>
              </w:rPr>
            </w:pPr>
          </w:p>
          <w:p w14:paraId="72ABEDC2" w14:textId="77777777" w:rsidR="00A95771" w:rsidRPr="00A95771" w:rsidRDefault="00A95771" w:rsidP="00035757">
            <w:pPr>
              <w:tabs>
                <w:tab w:val="left" w:pos="1605"/>
              </w:tabs>
              <w:jc w:val="both"/>
              <w:rPr>
                <w:rFonts w:ascii="SassoonPrimary" w:hAnsi="SassoonPrimary" w:cstheme="majorHAnsi"/>
                <w:b/>
                <w:bCs/>
                <w:sz w:val="20"/>
                <w:szCs w:val="20"/>
              </w:rPr>
            </w:pPr>
            <w:r w:rsidRPr="00A95771">
              <w:rPr>
                <w:rFonts w:ascii="SassoonPrimary" w:hAnsi="SassoonPrimary" w:cstheme="majorHAnsi"/>
                <w:b/>
                <w:bCs/>
                <w:sz w:val="20"/>
                <w:szCs w:val="20"/>
              </w:rPr>
              <w:t xml:space="preserve">Remember to complete the Sumdog spelling challenges. </w:t>
            </w:r>
          </w:p>
          <w:p w14:paraId="48CD27B5" w14:textId="77777777" w:rsidR="00A95771" w:rsidRPr="00A95771" w:rsidRDefault="00A95771" w:rsidP="00035757">
            <w:pPr>
              <w:tabs>
                <w:tab w:val="left" w:pos="1605"/>
              </w:tabs>
              <w:jc w:val="both"/>
              <w:rPr>
                <w:rFonts w:ascii="SassoonPrimary" w:hAnsi="SassoonPrimary" w:cstheme="majorHAnsi"/>
                <w:b/>
                <w:bCs/>
                <w:sz w:val="20"/>
                <w:szCs w:val="20"/>
              </w:rPr>
            </w:pPr>
          </w:p>
          <w:p w14:paraId="01792AE4" w14:textId="77777777" w:rsidR="00A95771" w:rsidRPr="00A95771" w:rsidRDefault="00A95771" w:rsidP="00035757">
            <w:pPr>
              <w:tabs>
                <w:tab w:val="left" w:pos="1605"/>
              </w:tabs>
              <w:spacing w:after="160"/>
              <w:jc w:val="both"/>
              <w:rPr>
                <w:rFonts w:ascii="SassoonPrimary" w:eastAsia="Calibri" w:hAnsi="SassoonPrimary" w:cs="Times New Roman"/>
                <w:b/>
                <w:bCs/>
                <w:sz w:val="20"/>
                <w:szCs w:val="20"/>
              </w:rPr>
            </w:pPr>
            <w:proofErr w:type="gramStart"/>
            <w:r w:rsidRPr="00A95771">
              <w:rPr>
                <w:rFonts w:ascii="SassoonPrimary" w:eastAsia="Calibri" w:hAnsi="SassoonPrimary" w:cs="Times New Roman"/>
                <w:b/>
                <w:bCs/>
                <w:sz w:val="20"/>
                <w:szCs w:val="20"/>
              </w:rPr>
              <w:t>Don’t</w:t>
            </w:r>
            <w:proofErr w:type="gramEnd"/>
            <w:r w:rsidRPr="00A95771">
              <w:rPr>
                <w:rFonts w:ascii="SassoonPrimary" w:eastAsia="Calibri" w:hAnsi="SassoonPrimary" w:cs="Times New Roman"/>
                <w:b/>
                <w:bCs/>
                <w:sz w:val="20"/>
                <w:szCs w:val="20"/>
              </w:rPr>
              <w:t xml:space="preserve"> forget to let your teacher see how you are doing by posting your work onto your Google Classroom page or your Microsoft team page.</w:t>
            </w:r>
          </w:p>
        </w:tc>
        <w:tc>
          <w:tcPr>
            <w:tcW w:w="4857" w:type="dxa"/>
          </w:tcPr>
          <w:p w14:paraId="206F2208" w14:textId="77777777" w:rsidR="00A95771" w:rsidRPr="00A95771" w:rsidRDefault="00A95771" w:rsidP="00035757">
            <w:pPr>
              <w:tabs>
                <w:tab w:val="left" w:pos="1605"/>
              </w:tabs>
              <w:jc w:val="both"/>
              <w:rPr>
                <w:rFonts w:ascii="SassoonPrimary" w:hAnsi="SassoonPrimary"/>
                <w:b/>
                <w:bCs/>
                <w:sz w:val="20"/>
                <w:szCs w:val="20"/>
                <w:u w:val="single"/>
              </w:rPr>
            </w:pPr>
            <w:r w:rsidRPr="00A95771">
              <w:rPr>
                <w:rFonts w:ascii="SassoonPrimary" w:hAnsi="SassoonPrimary"/>
                <w:b/>
                <w:bCs/>
                <w:sz w:val="20"/>
                <w:szCs w:val="20"/>
                <w:u w:val="single"/>
              </w:rPr>
              <w:t>Numeracy and Maths</w:t>
            </w:r>
          </w:p>
          <w:p w14:paraId="62793F08" w14:textId="77777777" w:rsidR="00A95771" w:rsidRPr="00A95771" w:rsidRDefault="00A95771" w:rsidP="00035757">
            <w:pPr>
              <w:tabs>
                <w:tab w:val="left" w:pos="1605"/>
              </w:tabs>
              <w:jc w:val="both"/>
              <w:rPr>
                <w:rFonts w:ascii="SassoonPrimary" w:hAnsi="SassoonPrimary"/>
                <w:b/>
                <w:bCs/>
                <w:sz w:val="20"/>
                <w:szCs w:val="20"/>
              </w:rPr>
            </w:pPr>
            <w:r w:rsidRPr="00A95771">
              <w:rPr>
                <w:rFonts w:ascii="SassoonPrimary" w:hAnsi="SassoonPrimary"/>
                <w:b/>
                <w:bCs/>
                <w:sz w:val="20"/>
                <w:szCs w:val="20"/>
              </w:rPr>
              <w:t xml:space="preserve"> </w:t>
            </w:r>
          </w:p>
          <w:p w14:paraId="60740F1A" w14:textId="77777777" w:rsidR="00A95771" w:rsidRPr="00A95771" w:rsidRDefault="00A95771" w:rsidP="00035757">
            <w:pPr>
              <w:tabs>
                <w:tab w:val="left" w:pos="1605"/>
              </w:tabs>
              <w:jc w:val="both"/>
              <w:rPr>
                <w:rFonts w:ascii="SassoonPrimary" w:hAnsi="SassoonPrimary" w:cstheme="majorHAnsi"/>
                <w:b/>
                <w:bCs/>
                <w:sz w:val="20"/>
                <w:szCs w:val="20"/>
              </w:rPr>
            </w:pPr>
            <w:r w:rsidRPr="00A95771">
              <w:rPr>
                <w:rFonts w:ascii="SassoonPrimary" w:hAnsi="SassoonPrimary" w:cstheme="majorHAnsi"/>
                <w:b/>
                <w:bCs/>
                <w:sz w:val="20"/>
                <w:szCs w:val="20"/>
              </w:rPr>
              <w:t xml:space="preserve">See </w:t>
            </w:r>
            <w:r w:rsidRPr="00A95771">
              <w:rPr>
                <w:rFonts w:ascii="SassoonPrimary" w:hAnsi="SassoonPrimary" w:cstheme="majorHAnsi"/>
                <w:b/>
                <w:bCs/>
                <w:i/>
                <w:iCs/>
                <w:color w:val="00B050"/>
                <w:sz w:val="20"/>
                <w:szCs w:val="20"/>
                <w:u w:val="single"/>
              </w:rPr>
              <w:t>‘Core Learning Activities’</w:t>
            </w:r>
            <w:r w:rsidRPr="00A95771">
              <w:rPr>
                <w:rFonts w:ascii="SassoonPrimary" w:hAnsi="SassoonPrimary" w:cstheme="majorHAnsi"/>
                <w:b/>
                <w:bCs/>
                <w:color w:val="00B050"/>
                <w:sz w:val="20"/>
                <w:szCs w:val="20"/>
              </w:rPr>
              <w:t xml:space="preserve"> </w:t>
            </w:r>
            <w:r w:rsidRPr="00A95771">
              <w:rPr>
                <w:rFonts w:ascii="SassoonPrimary" w:hAnsi="SassoonPrimary" w:cstheme="majorHAnsi"/>
                <w:b/>
                <w:bCs/>
                <w:sz w:val="20"/>
                <w:szCs w:val="20"/>
              </w:rPr>
              <w:t>for details of numeracy and maths weekly learning activities.</w:t>
            </w:r>
          </w:p>
          <w:p w14:paraId="5F743DE6" w14:textId="77777777" w:rsidR="00A95771" w:rsidRPr="00A95771" w:rsidRDefault="00A95771" w:rsidP="00035757">
            <w:pPr>
              <w:tabs>
                <w:tab w:val="left" w:pos="1605"/>
              </w:tabs>
              <w:jc w:val="both"/>
              <w:rPr>
                <w:rFonts w:ascii="SassoonPrimary" w:hAnsi="SassoonPrimary"/>
                <w:b/>
                <w:bCs/>
                <w:sz w:val="20"/>
                <w:szCs w:val="20"/>
              </w:rPr>
            </w:pPr>
          </w:p>
          <w:p w14:paraId="09777826" w14:textId="77777777" w:rsidR="00A95771" w:rsidRPr="00A95771" w:rsidRDefault="00A95771" w:rsidP="00035757">
            <w:pPr>
              <w:tabs>
                <w:tab w:val="left" w:pos="1605"/>
              </w:tabs>
              <w:jc w:val="both"/>
              <w:rPr>
                <w:rFonts w:ascii="SassoonPrimary" w:hAnsi="SassoonPrimary"/>
                <w:b/>
                <w:bCs/>
                <w:sz w:val="20"/>
                <w:szCs w:val="20"/>
              </w:rPr>
            </w:pPr>
          </w:p>
          <w:p w14:paraId="47490A3E" w14:textId="77777777" w:rsidR="00A95771" w:rsidRPr="00A95771" w:rsidRDefault="00A95771" w:rsidP="00035757">
            <w:pPr>
              <w:tabs>
                <w:tab w:val="left" w:pos="1605"/>
              </w:tabs>
              <w:jc w:val="both"/>
              <w:rPr>
                <w:rFonts w:ascii="SassoonPrimary" w:hAnsi="SassoonPrimary" w:cstheme="majorHAnsi"/>
                <w:b/>
                <w:bCs/>
                <w:sz w:val="20"/>
                <w:szCs w:val="20"/>
              </w:rPr>
            </w:pPr>
            <w:r w:rsidRPr="00A95771">
              <w:rPr>
                <w:rFonts w:ascii="SassoonPrimary" w:hAnsi="SassoonPrimary" w:cstheme="majorHAnsi"/>
                <w:b/>
                <w:bCs/>
                <w:sz w:val="20"/>
                <w:szCs w:val="20"/>
              </w:rPr>
              <w:t>Remember to complete the Sumdog numeracy challenges.</w:t>
            </w:r>
          </w:p>
          <w:p w14:paraId="581ACE74" w14:textId="77777777" w:rsidR="00A95771" w:rsidRPr="00A95771" w:rsidRDefault="00A95771" w:rsidP="00035757">
            <w:pPr>
              <w:tabs>
                <w:tab w:val="left" w:pos="1605"/>
              </w:tabs>
              <w:jc w:val="both"/>
              <w:rPr>
                <w:rFonts w:ascii="SassoonPrimary" w:hAnsi="SassoonPrimary" w:cstheme="majorHAnsi"/>
                <w:b/>
                <w:bCs/>
                <w:sz w:val="20"/>
                <w:szCs w:val="20"/>
              </w:rPr>
            </w:pPr>
          </w:p>
          <w:p w14:paraId="176F217E" w14:textId="77777777" w:rsidR="00A95771" w:rsidRPr="00A95771" w:rsidRDefault="00A95771" w:rsidP="00035757">
            <w:pPr>
              <w:tabs>
                <w:tab w:val="left" w:pos="1605"/>
              </w:tabs>
              <w:spacing w:after="160"/>
              <w:jc w:val="both"/>
              <w:rPr>
                <w:rFonts w:ascii="SassoonPrimary" w:eastAsia="Calibri" w:hAnsi="SassoonPrimary" w:cs="Times New Roman"/>
                <w:b/>
                <w:bCs/>
                <w:sz w:val="20"/>
                <w:szCs w:val="20"/>
              </w:rPr>
            </w:pPr>
            <w:proofErr w:type="gramStart"/>
            <w:r w:rsidRPr="00A95771">
              <w:rPr>
                <w:rFonts w:ascii="SassoonPrimary" w:eastAsia="Calibri" w:hAnsi="SassoonPrimary" w:cs="Times New Roman"/>
                <w:b/>
                <w:bCs/>
                <w:sz w:val="20"/>
                <w:szCs w:val="20"/>
              </w:rPr>
              <w:t>Don’t</w:t>
            </w:r>
            <w:proofErr w:type="gramEnd"/>
            <w:r w:rsidRPr="00A95771">
              <w:rPr>
                <w:rFonts w:ascii="SassoonPrimary" w:eastAsia="Calibri" w:hAnsi="SassoonPrimary" w:cs="Times New Roman"/>
                <w:b/>
                <w:bCs/>
                <w:sz w:val="20"/>
                <w:szCs w:val="20"/>
              </w:rPr>
              <w:t xml:space="preserve"> forget to let your teacher see how you are doing by posting your work onto your Google Classroom page or your Microsoft team page.</w:t>
            </w:r>
          </w:p>
          <w:p w14:paraId="1D64A116" w14:textId="77777777" w:rsidR="00A95771" w:rsidRPr="00A95771" w:rsidRDefault="00A95771" w:rsidP="00035757">
            <w:pPr>
              <w:tabs>
                <w:tab w:val="left" w:pos="1605"/>
              </w:tabs>
              <w:jc w:val="both"/>
              <w:rPr>
                <w:rFonts w:ascii="SassoonPrimary" w:hAnsi="SassoonPrimary"/>
                <w:b/>
                <w:bCs/>
                <w:sz w:val="20"/>
                <w:szCs w:val="20"/>
              </w:rPr>
            </w:pPr>
          </w:p>
        </w:tc>
        <w:tc>
          <w:tcPr>
            <w:tcW w:w="4701" w:type="dxa"/>
          </w:tcPr>
          <w:p w14:paraId="38849951" w14:textId="77777777" w:rsidR="00A95771" w:rsidRDefault="00A95771" w:rsidP="00035757">
            <w:pPr>
              <w:tabs>
                <w:tab w:val="left" w:pos="1605"/>
              </w:tabs>
              <w:jc w:val="both"/>
              <w:rPr>
                <w:rFonts w:ascii="SassoonPrimary" w:hAnsi="SassoonPrimary"/>
                <w:b/>
                <w:bCs/>
                <w:sz w:val="20"/>
                <w:szCs w:val="20"/>
                <w:u w:val="single"/>
              </w:rPr>
            </w:pPr>
            <w:r w:rsidRPr="00D74D40">
              <w:rPr>
                <w:rFonts w:ascii="SassoonPrimary" w:hAnsi="SassoonPrimary"/>
                <w:b/>
                <w:bCs/>
                <w:sz w:val="20"/>
                <w:szCs w:val="20"/>
                <w:u w:val="single"/>
              </w:rPr>
              <w:t>Health and Wellbeing</w:t>
            </w:r>
          </w:p>
          <w:p w14:paraId="51FA8779" w14:textId="77777777" w:rsidR="00A95771" w:rsidRPr="00A95771" w:rsidRDefault="00A95771" w:rsidP="00035757">
            <w:pPr>
              <w:tabs>
                <w:tab w:val="left" w:pos="1605"/>
              </w:tabs>
              <w:jc w:val="both"/>
              <w:rPr>
                <w:rFonts w:ascii="SassoonPrimary" w:hAnsi="SassoonPrimary" w:cs="Calibri"/>
                <w:color w:val="000000"/>
                <w:sz w:val="20"/>
                <w:szCs w:val="20"/>
              </w:rPr>
            </w:pPr>
            <w:r w:rsidRPr="00A95771">
              <w:rPr>
                <w:rFonts w:ascii="SassoonPrimary" w:hAnsi="SassoonPrimary" w:cs="Calibri"/>
                <w:color w:val="000000"/>
                <w:sz w:val="20"/>
                <w:szCs w:val="20"/>
              </w:rPr>
              <w:t>Create a 'Happiness' Journal. Every day write down one thing that has made you happy. You can write these anywhere you like.</w:t>
            </w:r>
          </w:p>
          <w:p w14:paraId="132C1F00" w14:textId="77777777" w:rsidR="00A95771" w:rsidRPr="00A95771" w:rsidRDefault="00A95771" w:rsidP="00035757">
            <w:pPr>
              <w:tabs>
                <w:tab w:val="left" w:pos="1605"/>
              </w:tabs>
              <w:jc w:val="both"/>
              <w:rPr>
                <w:rFonts w:ascii="SassoonPrimary" w:hAnsi="SassoonPrimary" w:cs="Calibri"/>
                <w:color w:val="000000"/>
                <w:sz w:val="20"/>
                <w:szCs w:val="20"/>
              </w:rPr>
            </w:pPr>
          </w:p>
          <w:p w14:paraId="1EAE0803" w14:textId="77777777" w:rsidR="00A95771" w:rsidRPr="00A95771" w:rsidRDefault="00A95771" w:rsidP="00035757">
            <w:pPr>
              <w:tabs>
                <w:tab w:val="left" w:pos="1605"/>
              </w:tabs>
              <w:jc w:val="both"/>
              <w:rPr>
                <w:rFonts w:ascii="SassoonPrimary" w:hAnsi="SassoonPrimary" w:cs="Calibri"/>
                <w:color w:val="000000"/>
                <w:sz w:val="20"/>
                <w:szCs w:val="20"/>
              </w:rPr>
            </w:pPr>
            <w:r w:rsidRPr="00A95771">
              <w:rPr>
                <w:rFonts w:ascii="SassoonPrimary" w:hAnsi="SassoonPrimary" w:cs="Calibri"/>
                <w:color w:val="000000"/>
                <w:sz w:val="20"/>
                <w:szCs w:val="20"/>
              </w:rPr>
              <w:t>Throwing and Catching</w:t>
            </w:r>
          </w:p>
          <w:p w14:paraId="157619BC" w14:textId="77777777" w:rsidR="00A95771" w:rsidRPr="00A95771" w:rsidRDefault="00A95771" w:rsidP="00035757">
            <w:pPr>
              <w:tabs>
                <w:tab w:val="left" w:pos="1605"/>
              </w:tabs>
              <w:jc w:val="both"/>
              <w:rPr>
                <w:rFonts w:ascii="SassoonPrimary" w:hAnsi="SassoonPrimary" w:cs="Calibri"/>
                <w:color w:val="000000"/>
                <w:sz w:val="20"/>
                <w:szCs w:val="20"/>
              </w:rPr>
            </w:pPr>
            <w:r w:rsidRPr="00A95771">
              <w:rPr>
                <w:rFonts w:ascii="SassoonPrimary" w:hAnsi="SassoonPrimary" w:cs="Calibri"/>
                <w:color w:val="000000"/>
                <w:sz w:val="20"/>
                <w:szCs w:val="20"/>
              </w:rPr>
              <w:t>Why not try some of these challenges</w:t>
            </w:r>
          </w:p>
          <w:p w14:paraId="6EC5EF13" w14:textId="77777777" w:rsidR="00A95771" w:rsidRPr="00A95771" w:rsidRDefault="00A95771" w:rsidP="00035757">
            <w:pPr>
              <w:tabs>
                <w:tab w:val="left" w:pos="1605"/>
              </w:tabs>
              <w:jc w:val="both"/>
              <w:rPr>
                <w:rFonts w:ascii="SassoonPrimary" w:hAnsi="SassoonPrimary" w:cs="Calibri"/>
                <w:color w:val="000000"/>
                <w:sz w:val="20"/>
                <w:szCs w:val="20"/>
              </w:rPr>
            </w:pPr>
            <w:r w:rsidRPr="00A95771">
              <w:rPr>
                <w:rFonts w:ascii="SassoonPrimary" w:hAnsi="SassoonPrimary" w:cs="Calibri"/>
                <w:color w:val="000000"/>
                <w:sz w:val="20"/>
                <w:szCs w:val="20"/>
              </w:rPr>
              <w:t>1. throw and catch sitting down.</w:t>
            </w:r>
          </w:p>
          <w:p w14:paraId="3A71AB6E" w14:textId="77777777" w:rsidR="00A95771" w:rsidRPr="00A95771" w:rsidRDefault="00A95771" w:rsidP="00035757">
            <w:pPr>
              <w:tabs>
                <w:tab w:val="left" w:pos="1605"/>
              </w:tabs>
              <w:jc w:val="both"/>
              <w:rPr>
                <w:rFonts w:ascii="SassoonPrimary" w:hAnsi="SassoonPrimary" w:cs="Calibri"/>
                <w:color w:val="000000"/>
                <w:sz w:val="20"/>
                <w:szCs w:val="20"/>
              </w:rPr>
            </w:pPr>
            <w:r w:rsidRPr="00A95771">
              <w:rPr>
                <w:rFonts w:ascii="SassoonPrimary" w:hAnsi="SassoonPrimary" w:cs="Calibri"/>
                <w:color w:val="000000"/>
                <w:sz w:val="20"/>
                <w:szCs w:val="20"/>
              </w:rPr>
              <w:t>2. throw and catch kneeling down.</w:t>
            </w:r>
          </w:p>
          <w:p w14:paraId="35CA7ACC" w14:textId="77777777" w:rsidR="00A95771" w:rsidRPr="00A95771" w:rsidRDefault="00A95771" w:rsidP="00035757">
            <w:pPr>
              <w:tabs>
                <w:tab w:val="left" w:pos="1605"/>
              </w:tabs>
              <w:jc w:val="both"/>
              <w:rPr>
                <w:rFonts w:ascii="SassoonPrimary" w:hAnsi="SassoonPrimary" w:cs="Calibri"/>
                <w:color w:val="000000"/>
                <w:sz w:val="20"/>
                <w:szCs w:val="20"/>
              </w:rPr>
            </w:pPr>
            <w:r w:rsidRPr="00A95771">
              <w:rPr>
                <w:rFonts w:ascii="SassoonPrimary" w:hAnsi="SassoonPrimary" w:cs="Calibri"/>
                <w:color w:val="000000"/>
                <w:sz w:val="20"/>
                <w:szCs w:val="20"/>
              </w:rPr>
              <w:t>3. throw and catch standing up.</w:t>
            </w:r>
          </w:p>
          <w:p w14:paraId="33D5A3CD" w14:textId="77777777" w:rsidR="00A95771" w:rsidRPr="00A95771" w:rsidRDefault="00A95771" w:rsidP="00035757">
            <w:pPr>
              <w:tabs>
                <w:tab w:val="left" w:pos="1605"/>
              </w:tabs>
              <w:jc w:val="both"/>
              <w:rPr>
                <w:rFonts w:ascii="SassoonPrimary" w:hAnsi="SassoonPrimary" w:cs="Calibri"/>
                <w:color w:val="000000"/>
                <w:sz w:val="20"/>
                <w:szCs w:val="20"/>
              </w:rPr>
            </w:pPr>
            <w:r w:rsidRPr="00A95771">
              <w:rPr>
                <w:rFonts w:ascii="SassoonPrimary" w:hAnsi="SassoonPrimary" w:cs="Calibri"/>
                <w:color w:val="000000"/>
                <w:sz w:val="20"/>
                <w:szCs w:val="20"/>
              </w:rPr>
              <w:t>4. throw and catch clapping one between each catch.</w:t>
            </w:r>
          </w:p>
          <w:p w14:paraId="25F9B216" w14:textId="77777777" w:rsidR="00A95771" w:rsidRPr="00087422" w:rsidRDefault="00A95771" w:rsidP="00035757">
            <w:pPr>
              <w:tabs>
                <w:tab w:val="left" w:pos="1605"/>
              </w:tabs>
              <w:jc w:val="both"/>
              <w:rPr>
                <w:rFonts w:ascii="SassoonPrimary" w:hAnsi="SassoonPrimary" w:cs="Calibri"/>
                <w:color w:val="000000"/>
                <w:sz w:val="20"/>
                <w:szCs w:val="20"/>
              </w:rPr>
            </w:pPr>
            <w:r w:rsidRPr="00A95771">
              <w:rPr>
                <w:rFonts w:ascii="SassoonPrimary" w:hAnsi="SassoonPrimary" w:cs="Calibri"/>
                <w:color w:val="000000"/>
                <w:sz w:val="20"/>
                <w:szCs w:val="20"/>
              </w:rPr>
              <w:t>5. throw and catch doing one full turn between each catch.</w:t>
            </w:r>
            <w:r>
              <w:rPr>
                <w:rFonts w:ascii="SassoonPrimary" w:hAnsi="SassoonPrimary" w:cs="Calibri"/>
                <w:color w:val="000000"/>
                <w:sz w:val="20"/>
                <w:szCs w:val="20"/>
              </w:rPr>
              <w:t xml:space="preserve"> </w:t>
            </w:r>
          </w:p>
        </w:tc>
      </w:tr>
      <w:tr w:rsidR="00A95771" w14:paraId="7555F5A1" w14:textId="77777777" w:rsidTr="00035757">
        <w:tc>
          <w:tcPr>
            <w:tcW w:w="4390" w:type="dxa"/>
          </w:tcPr>
          <w:p w14:paraId="49FF7295" w14:textId="77777777" w:rsidR="00A95771" w:rsidRPr="00D74D40" w:rsidRDefault="00A95771" w:rsidP="00035757">
            <w:pPr>
              <w:tabs>
                <w:tab w:val="left" w:pos="1605"/>
              </w:tabs>
              <w:jc w:val="both"/>
              <w:rPr>
                <w:rFonts w:ascii="SassoonPrimary" w:hAnsi="SassoonPrimary"/>
                <w:b/>
                <w:bCs/>
                <w:sz w:val="20"/>
                <w:szCs w:val="20"/>
                <w:u w:val="single"/>
              </w:rPr>
            </w:pPr>
            <w:r w:rsidRPr="00D74D40">
              <w:rPr>
                <w:rFonts w:ascii="SassoonPrimary" w:hAnsi="SassoonPrimary"/>
                <w:b/>
                <w:bCs/>
                <w:sz w:val="20"/>
                <w:szCs w:val="20"/>
                <w:u w:val="single"/>
              </w:rPr>
              <w:t>ICT/Technologies</w:t>
            </w:r>
          </w:p>
          <w:p w14:paraId="67DB8B61" w14:textId="77777777" w:rsidR="00A95771" w:rsidRDefault="00A95771" w:rsidP="00035757">
            <w:pPr>
              <w:tabs>
                <w:tab w:val="left" w:pos="1605"/>
              </w:tabs>
              <w:spacing w:after="160"/>
              <w:jc w:val="both"/>
              <w:rPr>
                <w:rFonts w:ascii="SassoonPrimary" w:eastAsia="Calibri" w:hAnsi="SassoonPrimary" w:cs="Times New Roman"/>
                <w:sz w:val="20"/>
                <w:szCs w:val="20"/>
              </w:rPr>
            </w:pPr>
            <w:r w:rsidRPr="00D250A9">
              <w:rPr>
                <w:rFonts w:ascii="SassoonPrimary" w:eastAsia="Calibri" w:hAnsi="SassoonPrimary" w:cs="Times New Roman"/>
                <w:sz w:val="20"/>
                <w:szCs w:val="20"/>
              </w:rPr>
              <w:t xml:space="preserve">Visit </w:t>
            </w:r>
            <w:hyperlink r:id="rId6" w:history="1">
              <w:r w:rsidRPr="00D250A9">
                <w:rPr>
                  <w:rFonts w:ascii="SassoonPrimary" w:eastAsia="Calibri" w:hAnsi="SassoonPrimary" w:cs="Times New Roman"/>
                  <w:color w:val="0563C1" w:themeColor="hyperlink"/>
                  <w:sz w:val="20"/>
                  <w:szCs w:val="20"/>
                  <w:u w:val="single"/>
                </w:rPr>
                <w:t>www.code.org</w:t>
              </w:r>
            </w:hyperlink>
            <w:r w:rsidRPr="00D250A9">
              <w:rPr>
                <w:rFonts w:ascii="SassoonPrimary" w:eastAsia="Calibri" w:hAnsi="SassoonPrimary" w:cs="Times New Roman"/>
                <w:sz w:val="20"/>
                <w:szCs w:val="20"/>
              </w:rPr>
              <w:t xml:space="preserve"> click Learn at Home and scroll down to the Hour of Code introductory tutorials. Choose </w:t>
            </w:r>
            <w:r>
              <w:rPr>
                <w:rFonts w:ascii="SassoonPrimary" w:eastAsia="Calibri" w:hAnsi="SassoonPrimary" w:cs="Times New Roman"/>
                <w:sz w:val="20"/>
                <w:szCs w:val="20"/>
              </w:rPr>
              <w:t xml:space="preserve">‘Create your own Google logo’, </w:t>
            </w:r>
            <w:r w:rsidRPr="00D250A9">
              <w:rPr>
                <w:rFonts w:ascii="SassoonPrimary" w:eastAsia="Calibri" w:hAnsi="SassoonPrimary" w:cs="Times New Roman"/>
                <w:sz w:val="20"/>
                <w:szCs w:val="20"/>
              </w:rPr>
              <w:t>follow the videos and have a go.</w:t>
            </w:r>
          </w:p>
          <w:p w14:paraId="5C4378F6" w14:textId="280AF62F" w:rsidR="00A95771" w:rsidRPr="00A95771" w:rsidRDefault="00A95771" w:rsidP="00A95771">
            <w:pPr>
              <w:tabs>
                <w:tab w:val="left" w:pos="1605"/>
              </w:tabs>
              <w:spacing w:after="160"/>
              <w:jc w:val="both"/>
              <w:rPr>
                <w:rFonts w:ascii="SassoonPrimary" w:eastAsia="Calibri" w:hAnsi="SassoonPrimary" w:cs="Times New Roman"/>
                <w:sz w:val="20"/>
                <w:szCs w:val="20"/>
              </w:rPr>
            </w:pPr>
            <w:r w:rsidRPr="00D250A9">
              <w:rPr>
                <w:rFonts w:ascii="SassoonPrimary" w:eastAsia="Calibri" w:hAnsi="SassoonPrimary" w:cs="Times New Roman"/>
                <w:sz w:val="20"/>
                <w:szCs w:val="20"/>
              </w:rPr>
              <w:t>Take a photo</w:t>
            </w:r>
            <w:r>
              <w:rPr>
                <w:rFonts w:ascii="SassoonPrimary" w:eastAsia="Calibri" w:hAnsi="SassoonPrimary" w:cs="Times New Roman"/>
                <w:sz w:val="20"/>
                <w:szCs w:val="20"/>
              </w:rPr>
              <w:t xml:space="preserve"> or video of your creation</w:t>
            </w:r>
            <w:r w:rsidRPr="00D250A9">
              <w:rPr>
                <w:rFonts w:ascii="SassoonPrimary" w:eastAsia="Calibri" w:hAnsi="SassoonPrimary" w:cs="Times New Roman"/>
                <w:sz w:val="20"/>
                <w:szCs w:val="20"/>
              </w:rPr>
              <w:t xml:space="preserve"> and post it on your Google Classroom page or your Microsoft team page.</w:t>
            </w:r>
          </w:p>
        </w:tc>
        <w:tc>
          <w:tcPr>
            <w:tcW w:w="4857" w:type="dxa"/>
          </w:tcPr>
          <w:p w14:paraId="23845175" w14:textId="77777777" w:rsidR="00A95771" w:rsidRPr="00D74D40" w:rsidRDefault="00A95771" w:rsidP="00035757">
            <w:pPr>
              <w:tabs>
                <w:tab w:val="left" w:pos="1605"/>
              </w:tabs>
              <w:jc w:val="both"/>
              <w:rPr>
                <w:rFonts w:ascii="SassoonPrimary" w:hAnsi="SassoonPrimary"/>
                <w:b/>
                <w:bCs/>
                <w:sz w:val="20"/>
                <w:szCs w:val="20"/>
                <w:u w:val="single"/>
              </w:rPr>
            </w:pPr>
            <w:r w:rsidRPr="00D74D40">
              <w:rPr>
                <w:rFonts w:ascii="SassoonPrimary" w:hAnsi="SassoonPrimary"/>
                <w:b/>
                <w:bCs/>
                <w:sz w:val="20"/>
                <w:szCs w:val="20"/>
                <w:u w:val="single"/>
              </w:rPr>
              <w:t>Religious and Moral Education</w:t>
            </w:r>
          </w:p>
          <w:p w14:paraId="2635B20C" w14:textId="77777777" w:rsidR="00A95771" w:rsidRDefault="00A95771" w:rsidP="00035757">
            <w:pPr>
              <w:tabs>
                <w:tab w:val="left" w:pos="1605"/>
              </w:tabs>
              <w:spacing w:after="160"/>
              <w:jc w:val="both"/>
              <w:rPr>
                <w:rFonts w:ascii="SassoonPrimary" w:eastAsia="Calibri" w:hAnsi="SassoonPrimary" w:cs="Times New Roman"/>
                <w:sz w:val="20"/>
                <w:szCs w:val="20"/>
              </w:rPr>
            </w:pPr>
            <w:r w:rsidRPr="00902AF3">
              <w:rPr>
                <w:rFonts w:ascii="SassoonPrimary" w:eastAsia="Calibri" w:hAnsi="SassoonPrimary" w:cs="Times New Roman"/>
                <w:sz w:val="20"/>
                <w:szCs w:val="20"/>
              </w:rPr>
              <w:t>https://www.bibleforchildren.org/PDFs/english/Rich_Man_Poor_Man_English.pdf</w:t>
            </w:r>
            <w:r w:rsidRPr="00902AF3">
              <w:rPr>
                <w:rFonts w:ascii="SassoonPrimary" w:eastAsia="Calibri" w:hAnsi="SassoonPrimary" w:cs="Times New Roman"/>
                <w:sz w:val="20"/>
                <w:szCs w:val="20"/>
              </w:rPr>
              <w:cr/>
            </w:r>
            <w:r>
              <w:rPr>
                <w:rFonts w:ascii="SassoonPrimary" w:eastAsia="Calibri" w:hAnsi="SassoonPrimary" w:cs="Times New Roman"/>
                <w:sz w:val="20"/>
                <w:szCs w:val="20"/>
              </w:rPr>
              <w:t xml:space="preserve">                                                                                  </w:t>
            </w:r>
            <w:r w:rsidRPr="008E4770">
              <w:rPr>
                <w:rFonts w:ascii="SassoonPrimary" w:eastAsia="Calibri" w:hAnsi="SassoonPrimary" w:cs="Times New Roman"/>
                <w:sz w:val="20"/>
                <w:szCs w:val="20"/>
              </w:rPr>
              <w:t>Using the link above read the story called</w:t>
            </w:r>
            <w:r>
              <w:rPr>
                <w:rFonts w:ascii="SassoonPrimary" w:eastAsia="Calibri" w:hAnsi="SassoonPrimary" w:cs="Times New Roman"/>
                <w:sz w:val="20"/>
                <w:szCs w:val="20"/>
              </w:rPr>
              <w:t xml:space="preserve"> </w:t>
            </w:r>
            <w:r w:rsidRPr="00A3224C">
              <w:rPr>
                <w:rFonts w:ascii="SassoonPrimary" w:eastAsia="Calibri" w:hAnsi="SassoonPrimary" w:cs="Times New Roman"/>
                <w:b/>
                <w:bCs/>
                <w:sz w:val="20"/>
                <w:szCs w:val="20"/>
              </w:rPr>
              <w:t>‘</w:t>
            </w:r>
            <w:r>
              <w:rPr>
                <w:rFonts w:ascii="SassoonPrimary" w:eastAsia="Calibri" w:hAnsi="SassoonPrimary" w:cs="Times New Roman"/>
                <w:b/>
                <w:bCs/>
                <w:sz w:val="20"/>
                <w:szCs w:val="20"/>
              </w:rPr>
              <w:t>Rich Man, Poor Man</w:t>
            </w:r>
            <w:r w:rsidRPr="00A3224C">
              <w:rPr>
                <w:rFonts w:ascii="SassoonPrimary" w:hAnsi="SassoonPrimary"/>
                <w:b/>
                <w:bCs/>
                <w:color w:val="333333"/>
                <w:sz w:val="20"/>
                <w:szCs w:val="20"/>
                <w:shd w:val="clear" w:color="auto" w:fill="F9F9F9"/>
              </w:rPr>
              <w:t>’</w:t>
            </w:r>
            <w:r>
              <w:rPr>
                <w:rFonts w:ascii="SassoonPrimary" w:hAnsi="SassoonPrimary"/>
                <w:b/>
                <w:bCs/>
                <w:color w:val="333333"/>
                <w:sz w:val="20"/>
                <w:szCs w:val="20"/>
                <w:shd w:val="clear" w:color="auto" w:fill="F9F9F9"/>
              </w:rPr>
              <w:t>.</w:t>
            </w:r>
            <w:r w:rsidRPr="008E4770">
              <w:rPr>
                <w:rFonts w:ascii="SassoonPrimary" w:eastAsia="Calibri" w:hAnsi="SassoonPrimary" w:cs="Times New Roman"/>
                <w:sz w:val="20"/>
                <w:szCs w:val="20"/>
              </w:rPr>
              <w:t xml:space="preserve"> You can either read the story or have it read to you using an audio link.</w:t>
            </w:r>
            <w:r>
              <w:rPr>
                <w:rFonts w:ascii="SassoonPrimary" w:eastAsia="Calibri" w:hAnsi="SassoonPrimary" w:cs="Times New Roman"/>
                <w:sz w:val="20"/>
                <w:szCs w:val="20"/>
              </w:rPr>
              <w:t xml:space="preserve">          </w:t>
            </w:r>
          </w:p>
          <w:p w14:paraId="74FC4734" w14:textId="323FB943" w:rsidR="00A95771" w:rsidRPr="00A95771" w:rsidRDefault="00A95771" w:rsidP="00A95771">
            <w:pPr>
              <w:tabs>
                <w:tab w:val="left" w:pos="1605"/>
              </w:tabs>
              <w:spacing w:after="160"/>
              <w:jc w:val="both"/>
              <w:rPr>
                <w:rFonts w:ascii="SassoonPrimary" w:eastAsia="Calibri" w:hAnsi="SassoonPrimary" w:cs="Times New Roman"/>
                <w:sz w:val="20"/>
                <w:szCs w:val="20"/>
              </w:rPr>
            </w:pPr>
            <w:r w:rsidRPr="008E4770">
              <w:rPr>
                <w:rFonts w:ascii="SassoonPrimary" w:eastAsia="Calibri" w:hAnsi="SassoonPrimary" w:cs="Times New Roman"/>
                <w:sz w:val="20"/>
                <w:szCs w:val="20"/>
              </w:rPr>
              <w:t>What message do you think the story is trying to tell you?</w:t>
            </w:r>
            <w:r>
              <w:rPr>
                <w:rFonts w:ascii="SassoonPrimary" w:eastAsia="Calibri" w:hAnsi="SassoonPrimary" w:cs="Times New Roman"/>
                <w:sz w:val="20"/>
                <w:szCs w:val="20"/>
              </w:rPr>
              <w:t xml:space="preserve"> What do you think the rich man should have done while he was alive? </w:t>
            </w:r>
          </w:p>
        </w:tc>
        <w:tc>
          <w:tcPr>
            <w:tcW w:w="4701" w:type="dxa"/>
          </w:tcPr>
          <w:p w14:paraId="0D4495B9" w14:textId="77777777" w:rsidR="00A95771" w:rsidRPr="00D74D40" w:rsidRDefault="00A95771" w:rsidP="00035757">
            <w:pPr>
              <w:tabs>
                <w:tab w:val="left" w:pos="1605"/>
              </w:tabs>
              <w:jc w:val="both"/>
              <w:rPr>
                <w:rFonts w:ascii="SassoonPrimary" w:hAnsi="SassoonPrimary"/>
                <w:b/>
                <w:bCs/>
                <w:sz w:val="20"/>
                <w:szCs w:val="20"/>
                <w:u w:val="single"/>
              </w:rPr>
            </w:pPr>
            <w:r w:rsidRPr="00D74D40">
              <w:rPr>
                <w:rFonts w:ascii="SassoonPrimary" w:hAnsi="SassoonPrimary"/>
                <w:b/>
                <w:bCs/>
                <w:sz w:val="20"/>
                <w:szCs w:val="20"/>
                <w:u w:val="single"/>
              </w:rPr>
              <w:t>Cross Curricular</w:t>
            </w:r>
          </w:p>
          <w:p w14:paraId="1B308931" w14:textId="77777777" w:rsidR="00A95771" w:rsidRDefault="00A95771" w:rsidP="00035757">
            <w:pPr>
              <w:pStyle w:val="Default"/>
              <w:jc w:val="both"/>
              <w:rPr>
                <w:rFonts w:ascii="SassoonPrimary" w:hAnsi="SassoonPrimary"/>
                <w:sz w:val="20"/>
                <w:szCs w:val="20"/>
              </w:rPr>
            </w:pPr>
            <w:r w:rsidRPr="00AF38B0">
              <w:rPr>
                <w:rFonts w:ascii="SassoonPrimary" w:hAnsi="SassoonPrimary"/>
                <w:sz w:val="20"/>
                <w:szCs w:val="20"/>
              </w:rPr>
              <w:t>Build a Den in the house or in the garden.</w:t>
            </w:r>
          </w:p>
          <w:p w14:paraId="300BCC02" w14:textId="77777777" w:rsidR="00A95771" w:rsidRDefault="00A95771" w:rsidP="00035757">
            <w:pPr>
              <w:pStyle w:val="Default"/>
              <w:jc w:val="both"/>
              <w:rPr>
                <w:rFonts w:ascii="SassoonPrimary" w:hAnsi="SassoonPrimary"/>
                <w:sz w:val="20"/>
                <w:szCs w:val="20"/>
              </w:rPr>
            </w:pPr>
          </w:p>
          <w:p w14:paraId="4F9E2CD6" w14:textId="77777777" w:rsidR="00A95771" w:rsidRDefault="00A95771" w:rsidP="00035757">
            <w:pPr>
              <w:pStyle w:val="Default"/>
              <w:jc w:val="both"/>
              <w:rPr>
                <w:rFonts w:ascii="SassoonPrimary" w:hAnsi="SassoonPrimary"/>
                <w:sz w:val="20"/>
                <w:szCs w:val="20"/>
              </w:rPr>
            </w:pPr>
            <w:r>
              <w:rPr>
                <w:rFonts w:ascii="SassoonPrimary" w:hAnsi="SassoonPrimary"/>
                <w:sz w:val="20"/>
                <w:szCs w:val="20"/>
              </w:rPr>
              <w:t xml:space="preserve">What materials do you need? Does it have a roof? Is the doorway big enough to get in and out easily? How many people can fit in your den? Is it comfortable? Does it let sunlight in, or do you need a torch to see when you are inside? </w:t>
            </w:r>
          </w:p>
          <w:p w14:paraId="43A6E96E" w14:textId="16775863" w:rsidR="00A95771" w:rsidRPr="00280EFE" w:rsidRDefault="00A95771" w:rsidP="00035757">
            <w:pPr>
              <w:tabs>
                <w:tab w:val="left" w:pos="1605"/>
              </w:tabs>
              <w:spacing w:after="160"/>
              <w:jc w:val="both"/>
              <w:rPr>
                <w:rFonts w:ascii="SassoonPrimary" w:eastAsia="Calibri" w:hAnsi="SassoonPrimary" w:cs="Times New Roman"/>
                <w:sz w:val="20"/>
                <w:szCs w:val="20"/>
              </w:rPr>
            </w:pPr>
            <w:r>
              <w:rPr>
                <w:rFonts w:ascii="SassoonPrimary" w:hAnsi="SassoonPrimary"/>
                <w:sz w:val="20"/>
                <w:szCs w:val="20"/>
              </w:rPr>
              <w:t xml:space="preserve">                                                                      Take a photo of your Den and post it on your </w:t>
            </w:r>
            <w:r w:rsidRPr="00D250A9">
              <w:rPr>
                <w:rFonts w:ascii="SassoonPrimary" w:eastAsia="Calibri" w:hAnsi="SassoonPrimary" w:cs="Times New Roman"/>
                <w:sz w:val="20"/>
                <w:szCs w:val="20"/>
              </w:rPr>
              <w:t>Google Classroom page or your Microsoft team page.</w:t>
            </w:r>
          </w:p>
        </w:tc>
      </w:tr>
      <w:tr w:rsidR="00A95771" w14:paraId="5B595875" w14:textId="77777777" w:rsidTr="00035757">
        <w:trPr>
          <w:trHeight w:val="274"/>
        </w:trPr>
        <w:tc>
          <w:tcPr>
            <w:tcW w:w="4390" w:type="dxa"/>
          </w:tcPr>
          <w:p w14:paraId="7DBD1C11" w14:textId="77777777" w:rsidR="00A95771" w:rsidRPr="00D74D40" w:rsidRDefault="00A95771" w:rsidP="00035757">
            <w:pPr>
              <w:tabs>
                <w:tab w:val="left" w:pos="1605"/>
              </w:tabs>
              <w:jc w:val="both"/>
              <w:rPr>
                <w:rFonts w:ascii="SassoonPrimary" w:hAnsi="SassoonPrimary"/>
                <w:b/>
                <w:bCs/>
                <w:sz w:val="20"/>
                <w:szCs w:val="20"/>
                <w:u w:val="single"/>
              </w:rPr>
            </w:pPr>
            <w:r w:rsidRPr="00D74D40">
              <w:rPr>
                <w:rFonts w:ascii="SassoonPrimary" w:hAnsi="SassoonPrimary"/>
                <w:b/>
                <w:bCs/>
                <w:sz w:val="20"/>
                <w:szCs w:val="20"/>
                <w:u w:val="single"/>
              </w:rPr>
              <w:t>Social Skills (Helping at home)</w:t>
            </w:r>
          </w:p>
          <w:p w14:paraId="5AEABEAC" w14:textId="77777777" w:rsidR="00A95771" w:rsidRPr="00650497" w:rsidRDefault="00A95771" w:rsidP="00035757">
            <w:pPr>
              <w:tabs>
                <w:tab w:val="left" w:pos="1605"/>
              </w:tabs>
              <w:jc w:val="both"/>
              <w:rPr>
                <w:rFonts w:ascii="SassoonPrimary" w:hAnsi="SassoonPrimary" w:cstheme="majorHAnsi"/>
                <w:bCs/>
                <w:sz w:val="20"/>
                <w:szCs w:val="20"/>
              </w:rPr>
            </w:pPr>
            <w:r w:rsidRPr="00650497">
              <w:rPr>
                <w:rFonts w:ascii="SassoonPrimary" w:hAnsi="SassoonPrimary" w:cstheme="majorHAnsi"/>
                <w:bCs/>
                <w:sz w:val="20"/>
                <w:szCs w:val="20"/>
              </w:rPr>
              <w:t xml:space="preserve">Help at home this week with the laundry. You can collect the dirty washing and learn how to load the washing machine and even help to hang it up. </w:t>
            </w:r>
            <w:r>
              <w:rPr>
                <w:rFonts w:ascii="SassoonPrimary" w:hAnsi="SassoonPrimary" w:cstheme="majorHAnsi"/>
                <w:bCs/>
                <w:sz w:val="20"/>
                <w:szCs w:val="20"/>
              </w:rPr>
              <w:t>Are there any rules for washing the laundry or do you think everything just goes into the washing machine together?</w:t>
            </w:r>
          </w:p>
          <w:p w14:paraId="7AA1A81E" w14:textId="77777777" w:rsidR="00A95771" w:rsidRPr="00D74D40" w:rsidRDefault="00A95771" w:rsidP="00035757">
            <w:pPr>
              <w:tabs>
                <w:tab w:val="left" w:pos="1605"/>
              </w:tabs>
              <w:jc w:val="both"/>
              <w:rPr>
                <w:rFonts w:ascii="SassoonPrimary" w:hAnsi="SassoonPrimary"/>
                <w:b/>
                <w:bCs/>
                <w:sz w:val="20"/>
                <w:szCs w:val="20"/>
                <w:u w:val="single"/>
              </w:rPr>
            </w:pPr>
          </w:p>
        </w:tc>
        <w:tc>
          <w:tcPr>
            <w:tcW w:w="4857" w:type="dxa"/>
          </w:tcPr>
          <w:p w14:paraId="26BB8CB9" w14:textId="77777777" w:rsidR="00A95771" w:rsidRPr="00D74D40" w:rsidRDefault="00A95771" w:rsidP="00035757">
            <w:pPr>
              <w:tabs>
                <w:tab w:val="left" w:pos="1605"/>
              </w:tabs>
              <w:jc w:val="both"/>
              <w:rPr>
                <w:rFonts w:ascii="SassoonPrimary" w:hAnsi="SassoonPrimary"/>
                <w:b/>
                <w:bCs/>
                <w:sz w:val="20"/>
                <w:szCs w:val="20"/>
                <w:u w:val="single"/>
              </w:rPr>
            </w:pPr>
            <w:r w:rsidRPr="00D74D40">
              <w:rPr>
                <w:rFonts w:ascii="SassoonPrimary" w:hAnsi="SassoonPrimary"/>
                <w:b/>
                <w:bCs/>
                <w:sz w:val="20"/>
                <w:szCs w:val="20"/>
                <w:u w:val="single"/>
              </w:rPr>
              <w:t>Art and Design</w:t>
            </w:r>
          </w:p>
          <w:p w14:paraId="04125892" w14:textId="4CAFE656" w:rsidR="00A95771" w:rsidRPr="00E736FA" w:rsidRDefault="00A95771" w:rsidP="00035757">
            <w:pPr>
              <w:tabs>
                <w:tab w:val="left" w:pos="1605"/>
              </w:tabs>
              <w:jc w:val="both"/>
              <w:rPr>
                <w:rFonts w:ascii="SassoonPrimary" w:hAnsi="SassoonPrimary"/>
                <w:sz w:val="20"/>
                <w:szCs w:val="20"/>
              </w:rPr>
            </w:pPr>
            <w:r>
              <w:rPr>
                <w:rFonts w:ascii="SassoonPrimary" w:hAnsi="SassoonPrimary"/>
                <w:sz w:val="20"/>
                <w:szCs w:val="20"/>
              </w:rPr>
              <w:t>Draw a portrait of yourself</w:t>
            </w:r>
            <w:r w:rsidR="00605729">
              <w:rPr>
                <w:rFonts w:ascii="SassoonPrimary" w:hAnsi="SassoonPrimary"/>
                <w:sz w:val="20"/>
                <w:szCs w:val="20"/>
              </w:rPr>
              <w:t>.</w:t>
            </w:r>
            <w:r>
              <w:rPr>
                <w:rFonts w:ascii="SassoonPrimary" w:hAnsi="SassoonPrimary"/>
                <w:sz w:val="20"/>
                <w:szCs w:val="20"/>
              </w:rPr>
              <w:t xml:space="preserve"> Use a mirror to help you and draw what your see. Look at the shape of your head? Is it round like a ball or oval like an egg? Where are your features located? Are your eyes in the middle of your head? Where does your nose sit? How big is your mouth? What does your hair look like? </w:t>
            </w:r>
          </w:p>
        </w:tc>
        <w:tc>
          <w:tcPr>
            <w:tcW w:w="4701" w:type="dxa"/>
          </w:tcPr>
          <w:p w14:paraId="4EDC97D4" w14:textId="77777777" w:rsidR="00A95771" w:rsidRDefault="00A95771" w:rsidP="00035757">
            <w:pPr>
              <w:tabs>
                <w:tab w:val="left" w:pos="1605"/>
              </w:tabs>
              <w:jc w:val="both"/>
              <w:rPr>
                <w:rFonts w:ascii="SassoonPrimary" w:hAnsi="SassoonPrimary"/>
                <w:b/>
                <w:bCs/>
                <w:sz w:val="20"/>
                <w:szCs w:val="20"/>
                <w:u w:val="single"/>
              </w:rPr>
            </w:pPr>
            <w:r w:rsidRPr="00216A75">
              <w:rPr>
                <w:rFonts w:ascii="SassoonPrimary" w:hAnsi="SassoonPrimary"/>
                <w:b/>
                <w:bCs/>
                <w:sz w:val="20"/>
                <w:szCs w:val="20"/>
                <w:u w:val="single"/>
              </w:rPr>
              <w:t>Science</w:t>
            </w:r>
          </w:p>
          <w:p w14:paraId="7FB98218" w14:textId="77777777" w:rsidR="00A95771" w:rsidRPr="00216A75" w:rsidRDefault="00A95771" w:rsidP="00035757">
            <w:pPr>
              <w:tabs>
                <w:tab w:val="left" w:pos="1605"/>
              </w:tabs>
              <w:jc w:val="both"/>
              <w:rPr>
                <w:rFonts w:ascii="SassoonPrimary" w:hAnsi="SassoonPrimary"/>
              </w:rPr>
            </w:pPr>
            <w:r w:rsidRPr="00CE29AB">
              <w:rPr>
                <w:rFonts w:ascii="Century Gothic" w:hAnsi="Century Gothic"/>
                <w:sz w:val="20"/>
                <w:szCs w:val="20"/>
              </w:rPr>
              <w:t>(</w:t>
            </w:r>
            <w:r w:rsidRPr="00216A75">
              <w:rPr>
                <w:rFonts w:ascii="SassoonPrimary" w:hAnsi="SassoonPrimary"/>
                <w:sz w:val="20"/>
                <w:szCs w:val="20"/>
              </w:rPr>
              <w:t>Check out Chester Zoo Virtual tours)</w:t>
            </w:r>
          </w:p>
          <w:p w14:paraId="0AC0CA02" w14:textId="77777777" w:rsidR="00A95771" w:rsidRPr="00216A75" w:rsidRDefault="00A95771" w:rsidP="00035757">
            <w:pPr>
              <w:tabs>
                <w:tab w:val="left" w:pos="1605"/>
              </w:tabs>
              <w:jc w:val="both"/>
              <w:rPr>
                <w:rFonts w:ascii="SassoonPrimary" w:hAnsi="SassoonPrimary"/>
                <w:sz w:val="20"/>
                <w:szCs w:val="20"/>
              </w:rPr>
            </w:pPr>
          </w:p>
          <w:p w14:paraId="211268CC" w14:textId="77777777" w:rsidR="00A95771" w:rsidRPr="00216A75" w:rsidRDefault="00A95771" w:rsidP="00035757">
            <w:pPr>
              <w:tabs>
                <w:tab w:val="left" w:pos="1605"/>
              </w:tabs>
              <w:jc w:val="both"/>
              <w:rPr>
                <w:rFonts w:ascii="SassoonPrimary" w:hAnsi="SassoonPrimary"/>
                <w:sz w:val="20"/>
                <w:szCs w:val="20"/>
              </w:rPr>
            </w:pPr>
            <w:r w:rsidRPr="00216A75">
              <w:rPr>
                <w:rFonts w:ascii="SassoonPrimary" w:hAnsi="SassoonPrimary"/>
                <w:sz w:val="20"/>
                <w:szCs w:val="20"/>
              </w:rPr>
              <w:t>Pick an</w:t>
            </w:r>
            <w:r>
              <w:rPr>
                <w:rFonts w:ascii="SassoonPrimary" w:hAnsi="SassoonPrimary"/>
                <w:sz w:val="20"/>
                <w:szCs w:val="20"/>
              </w:rPr>
              <w:t xml:space="preserve"> </w:t>
            </w:r>
            <w:r w:rsidRPr="00216A75">
              <w:rPr>
                <w:rFonts w:ascii="SassoonPrimary" w:hAnsi="SassoonPrimary"/>
                <w:sz w:val="20"/>
                <w:szCs w:val="20"/>
              </w:rPr>
              <w:t xml:space="preserve">animal to </w:t>
            </w:r>
            <w:r>
              <w:rPr>
                <w:rFonts w:ascii="SassoonPrimary" w:hAnsi="SassoonPrimary"/>
                <w:sz w:val="20"/>
                <w:szCs w:val="20"/>
              </w:rPr>
              <w:t>research</w:t>
            </w:r>
            <w:r w:rsidRPr="00216A75">
              <w:rPr>
                <w:rFonts w:ascii="SassoonPrimary" w:hAnsi="SassoonPrimary"/>
                <w:sz w:val="20"/>
                <w:szCs w:val="20"/>
              </w:rPr>
              <w:t>.</w:t>
            </w:r>
            <w:r>
              <w:rPr>
                <w:rFonts w:ascii="SassoonPrimary" w:hAnsi="SassoonPrimary"/>
                <w:sz w:val="20"/>
                <w:szCs w:val="20"/>
              </w:rPr>
              <w:t xml:space="preserve"> </w:t>
            </w:r>
            <w:r w:rsidRPr="00216A75">
              <w:rPr>
                <w:rFonts w:ascii="SassoonPrimary" w:hAnsi="SassoonPrimary"/>
                <w:sz w:val="20"/>
                <w:szCs w:val="20"/>
              </w:rPr>
              <w:t>Where is this animal found in the world? What is the animal’s diet and what does it look like?</w:t>
            </w:r>
            <w:r>
              <w:rPr>
                <w:rFonts w:ascii="SassoonPrimary" w:hAnsi="SassoonPrimary"/>
                <w:sz w:val="20"/>
                <w:szCs w:val="20"/>
              </w:rPr>
              <w:t xml:space="preserve"> What kind of skin covers its body and why? When does it have babies?     </w:t>
            </w:r>
          </w:p>
          <w:p w14:paraId="5A4B2B2E" w14:textId="77777777" w:rsidR="00A95771" w:rsidRPr="00216A75" w:rsidRDefault="00A95771" w:rsidP="00035757">
            <w:pPr>
              <w:tabs>
                <w:tab w:val="left" w:pos="1605"/>
              </w:tabs>
              <w:jc w:val="both"/>
              <w:rPr>
                <w:rFonts w:ascii="SassoonPrimary" w:hAnsi="SassoonPrimary"/>
                <w:sz w:val="20"/>
                <w:szCs w:val="20"/>
              </w:rPr>
            </w:pPr>
          </w:p>
          <w:p w14:paraId="10C47215" w14:textId="77777777" w:rsidR="00A95771" w:rsidRPr="00216A75" w:rsidRDefault="00A95771" w:rsidP="00035757">
            <w:pPr>
              <w:tabs>
                <w:tab w:val="left" w:pos="1605"/>
              </w:tabs>
              <w:jc w:val="both"/>
              <w:rPr>
                <w:rFonts w:ascii="SassoonPrimary" w:hAnsi="SassoonPrimary"/>
                <w:b/>
                <w:bCs/>
                <w:sz w:val="20"/>
                <w:szCs w:val="20"/>
                <w:u w:val="single"/>
              </w:rPr>
            </w:pPr>
          </w:p>
        </w:tc>
      </w:tr>
    </w:tbl>
    <w:p w14:paraId="557CF23A" w14:textId="77777777" w:rsidR="000A3FC7" w:rsidRDefault="00605729"/>
    <w:sectPr w:rsidR="000A3FC7" w:rsidSect="00A95771">
      <w:headerReference w:type="default" r:id="rId7"/>
      <w:footerReference w:type="default" r:id="rId8"/>
      <w:pgSz w:w="16838" w:h="11906" w:orient="landscape"/>
      <w:pgMar w:top="1440" w:right="1440" w:bottom="851"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E07AE" w14:textId="77777777" w:rsidR="00A95771" w:rsidRDefault="00A95771" w:rsidP="00A95771">
      <w:pPr>
        <w:spacing w:after="0" w:line="240" w:lineRule="auto"/>
      </w:pPr>
      <w:r>
        <w:separator/>
      </w:r>
    </w:p>
  </w:endnote>
  <w:endnote w:type="continuationSeparator" w:id="0">
    <w:p w14:paraId="28424749" w14:textId="77777777" w:rsidR="00A95771" w:rsidRDefault="00A95771" w:rsidP="00A9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assoonPri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323F2" w14:textId="77777777" w:rsidR="00A95771" w:rsidRPr="00EB446A" w:rsidRDefault="00A95771" w:rsidP="00A95771">
    <w:pPr>
      <w:pStyle w:val="Footer"/>
      <w:rPr>
        <w:b/>
        <w:bCs/>
      </w:rPr>
    </w:pPr>
    <w:bookmarkStart w:id="0" w:name="_Hlk41391143"/>
    <w:r w:rsidRPr="00EB446A">
      <w:rPr>
        <w:b/>
        <w:bCs/>
      </w:rPr>
      <w:t>You can share your learning through our Twitter page</w:t>
    </w:r>
    <w:r>
      <w:rPr>
        <w:b/>
        <w:bCs/>
      </w:rPr>
      <w:t xml:space="preserve"> which can be found at </w:t>
    </w:r>
    <w:hyperlink r:id="rId1" w:history="1">
      <w:r w:rsidRPr="00C853E7">
        <w:rPr>
          <w:rStyle w:val="Hyperlink"/>
          <w:b/>
          <w:bCs/>
        </w:rPr>
        <w:t>https://twitter.com/AncrumRoadPS</w:t>
      </w:r>
    </w:hyperlink>
    <w:bookmarkEnd w:id="0"/>
    <w:r>
      <w:rPr>
        <w:b/>
        <w:bCs/>
      </w:rPr>
      <w:t xml:space="preserve"> </w:t>
    </w:r>
  </w:p>
  <w:p w14:paraId="226986A3" w14:textId="77777777" w:rsidR="00A95771" w:rsidRDefault="00A95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DCC80" w14:textId="77777777" w:rsidR="00A95771" w:rsidRDefault="00A95771" w:rsidP="00A95771">
      <w:pPr>
        <w:spacing w:after="0" w:line="240" w:lineRule="auto"/>
      </w:pPr>
      <w:r>
        <w:separator/>
      </w:r>
    </w:p>
  </w:footnote>
  <w:footnote w:type="continuationSeparator" w:id="0">
    <w:p w14:paraId="177B6169" w14:textId="77777777" w:rsidR="00A95771" w:rsidRDefault="00A95771" w:rsidP="00A95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444B1" w14:textId="77777777" w:rsidR="00A95771" w:rsidRPr="00D365C3" w:rsidRDefault="00A95771" w:rsidP="00A95771">
    <w:pPr>
      <w:pStyle w:val="Header"/>
      <w:rPr>
        <w:rFonts w:ascii="Century Gothic" w:hAnsi="Century Gothic"/>
        <w:sz w:val="40"/>
        <w:szCs w:val="40"/>
      </w:rPr>
    </w:pPr>
    <w:r>
      <w:rPr>
        <w:rFonts w:ascii="Century Gothic" w:hAnsi="Century Gothic"/>
        <w:sz w:val="40"/>
        <w:szCs w:val="40"/>
      </w:rPr>
      <w:t>Ancrum Road</w:t>
    </w:r>
    <w:r w:rsidRPr="00D365C3">
      <w:rPr>
        <w:rFonts w:ascii="Century Gothic" w:hAnsi="Century Gothic"/>
        <w:sz w:val="40"/>
        <w:szCs w:val="40"/>
      </w:rPr>
      <w:t xml:space="preserve"> Primary School </w:t>
    </w:r>
    <w:r>
      <w:rPr>
        <w:rFonts w:ascii="Century Gothic" w:hAnsi="Century Gothic"/>
        <w:sz w:val="40"/>
        <w:szCs w:val="40"/>
      </w:rPr>
      <w:t xml:space="preserve">         </w:t>
    </w:r>
    <w:r w:rsidRPr="00D365C3">
      <w:rPr>
        <w:rFonts w:ascii="Century Gothic" w:hAnsi="Century Gothic"/>
        <w:b/>
        <w:bCs/>
        <w:sz w:val="40"/>
        <w:szCs w:val="40"/>
      </w:rPr>
      <w:t>Home Learning Activities</w:t>
    </w:r>
    <w:r>
      <w:rPr>
        <w:rFonts w:ascii="Century Gothic" w:hAnsi="Century Gothic"/>
        <w:sz w:val="40"/>
        <w:szCs w:val="40"/>
      </w:rPr>
      <w:t xml:space="preserve">      </w:t>
    </w:r>
    <w:r>
      <w:rPr>
        <w:rFonts w:ascii="Century Gothic" w:hAnsi="Century Gothic"/>
        <w:noProof/>
        <w:sz w:val="40"/>
        <w:szCs w:val="40"/>
      </w:rPr>
      <w:drawing>
        <wp:inline distT="0" distB="0" distL="0" distR="0" wp14:anchorId="004BF653" wp14:editId="7D356E38">
          <wp:extent cx="401954" cy="3847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jpg"/>
                  <pic:cNvPicPr/>
                </pic:nvPicPr>
                <pic:blipFill>
                  <a:blip r:embed="rId1">
                    <a:extLst>
                      <a:ext uri="{28A0092B-C50C-407E-A947-70E740481C1C}">
                        <a14:useLocalDpi xmlns:a14="http://schemas.microsoft.com/office/drawing/2010/main" val="0"/>
                      </a:ext>
                    </a:extLst>
                  </a:blip>
                  <a:stretch>
                    <a:fillRect/>
                  </a:stretch>
                </pic:blipFill>
                <pic:spPr>
                  <a:xfrm>
                    <a:off x="0" y="0"/>
                    <a:ext cx="430409" cy="412016"/>
                  </a:xfrm>
                  <a:prstGeom prst="rect">
                    <a:avLst/>
                  </a:prstGeom>
                </pic:spPr>
              </pic:pic>
            </a:graphicData>
          </a:graphic>
        </wp:inline>
      </w:drawing>
    </w:r>
    <w:r>
      <w:rPr>
        <w:rFonts w:ascii="Century Gothic" w:hAnsi="Century Gothic"/>
        <w:sz w:val="40"/>
        <w:szCs w:val="40"/>
      </w:rPr>
      <w:t xml:space="preserve">   </w:t>
    </w:r>
  </w:p>
  <w:p w14:paraId="0F8A50F2" w14:textId="77777777" w:rsidR="00A95771" w:rsidRPr="00A95771" w:rsidRDefault="00A95771" w:rsidP="00A95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71"/>
    <w:rsid w:val="00284C8D"/>
    <w:rsid w:val="00555F23"/>
    <w:rsid w:val="00605729"/>
    <w:rsid w:val="00853EF8"/>
    <w:rsid w:val="00A95771"/>
    <w:rsid w:val="00F24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164A"/>
  <w15:chartTrackingRefBased/>
  <w15:docId w15:val="{E1D96610-BB30-4631-A104-B319FB94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771"/>
  </w:style>
  <w:style w:type="paragraph" w:styleId="Footer">
    <w:name w:val="footer"/>
    <w:basedOn w:val="Normal"/>
    <w:link w:val="FooterChar"/>
    <w:uiPriority w:val="99"/>
    <w:unhideWhenUsed/>
    <w:rsid w:val="00A9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771"/>
  </w:style>
  <w:style w:type="table" w:styleId="TableGrid">
    <w:name w:val="Table Grid"/>
    <w:basedOn w:val="TableNormal"/>
    <w:uiPriority w:val="39"/>
    <w:rsid w:val="00A95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5771"/>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A957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d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witter.com/AncrumRoad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dmitchell622</dc:creator>
  <cp:keywords/>
  <dc:description/>
  <cp:lastModifiedBy>rbarr465</cp:lastModifiedBy>
  <cp:revision>2</cp:revision>
  <dcterms:created xsi:type="dcterms:W3CDTF">2020-05-26T12:18:00Z</dcterms:created>
  <dcterms:modified xsi:type="dcterms:W3CDTF">2020-05-27T07:09:00Z</dcterms:modified>
</cp:coreProperties>
</file>