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DB5FF" w14:textId="77777777" w:rsidR="000E6A8E" w:rsidRPr="007E5949" w:rsidRDefault="000E6A8E" w:rsidP="000E6A8E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Stage: P2                                                            Teachers: Miss Barr, Miss Wilson and Mr Mitchell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857"/>
        <w:gridCol w:w="4701"/>
      </w:tblGrid>
      <w:tr w:rsidR="000E6A8E" w14:paraId="5E22E819" w14:textId="77777777" w:rsidTr="007E4487">
        <w:trPr>
          <w:trHeight w:val="2520"/>
        </w:trPr>
        <w:tc>
          <w:tcPr>
            <w:tcW w:w="4390" w:type="dxa"/>
          </w:tcPr>
          <w:p w14:paraId="66ABB527" w14:textId="77777777" w:rsidR="000E6A8E" w:rsidRPr="00A47BF3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A47BF3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Literacy</w:t>
            </w:r>
          </w:p>
          <w:p w14:paraId="645177E0" w14:textId="77777777" w:rsidR="000E6A8E" w:rsidRPr="00E05C65" w:rsidRDefault="000E6A8E" w:rsidP="007E4487">
            <w:pPr>
              <w:tabs>
                <w:tab w:val="left" w:pos="1605"/>
              </w:tabs>
              <w:rPr>
                <w:rFonts w:ascii="SassoonPrimary" w:hAnsi="SassoonPrimary"/>
                <w:bCs/>
                <w:sz w:val="20"/>
                <w:szCs w:val="20"/>
              </w:rPr>
            </w:pPr>
            <w:r w:rsidRPr="00E05C65">
              <w:rPr>
                <w:rFonts w:ascii="SassoonPrimary" w:hAnsi="SassoonPrimary"/>
                <w:bCs/>
                <w:sz w:val="20"/>
                <w:szCs w:val="20"/>
              </w:rPr>
              <w:t>Re-</w:t>
            </w:r>
            <w:r>
              <w:rPr>
                <w:rFonts w:ascii="SassoonPrimary" w:hAnsi="SassoonPrimary"/>
                <w:bCs/>
                <w:sz w:val="20"/>
                <w:szCs w:val="20"/>
              </w:rPr>
              <w:t xml:space="preserve">read or re-tell </w:t>
            </w:r>
            <w:r w:rsidRPr="00E05C65">
              <w:rPr>
                <w:rFonts w:ascii="SassoonPrimary" w:hAnsi="SassoonPrimary"/>
                <w:bCs/>
                <w:sz w:val="20"/>
                <w:szCs w:val="20"/>
              </w:rPr>
              <w:t xml:space="preserve">the story of Goldilocks and </w:t>
            </w:r>
            <w:r>
              <w:rPr>
                <w:rFonts w:ascii="SassoonPrimary" w:hAnsi="SassoonPrimary"/>
                <w:bCs/>
                <w:sz w:val="20"/>
                <w:szCs w:val="20"/>
              </w:rPr>
              <w:t>t</w:t>
            </w:r>
            <w:r w:rsidRPr="00E05C65">
              <w:rPr>
                <w:rFonts w:ascii="SassoonPrimary" w:hAnsi="SassoonPrimary"/>
                <w:bCs/>
                <w:sz w:val="20"/>
                <w:szCs w:val="20"/>
              </w:rPr>
              <w:t>he Three Bears to someone in your family.</w:t>
            </w:r>
          </w:p>
          <w:p w14:paraId="2470BCFF" w14:textId="77777777" w:rsidR="000E6A8E" w:rsidRPr="00E05C65" w:rsidRDefault="000E6A8E" w:rsidP="007E4487">
            <w:pPr>
              <w:tabs>
                <w:tab w:val="left" w:pos="1605"/>
              </w:tabs>
              <w:rPr>
                <w:rFonts w:ascii="SassoonPrimary" w:hAnsi="SassoonPrimary"/>
                <w:bCs/>
                <w:sz w:val="20"/>
                <w:szCs w:val="20"/>
              </w:rPr>
            </w:pPr>
          </w:p>
          <w:p w14:paraId="140F3657" w14:textId="77777777" w:rsidR="000E6A8E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/>
                <w:bCs/>
                <w:sz w:val="20"/>
                <w:szCs w:val="20"/>
              </w:rPr>
            </w:pPr>
            <w:r w:rsidRPr="00E05C65">
              <w:rPr>
                <w:rFonts w:ascii="SassoonPrimary" w:hAnsi="SassoonPrimary"/>
                <w:bCs/>
                <w:sz w:val="20"/>
                <w:szCs w:val="20"/>
              </w:rPr>
              <w:t>Make a wanted poster. Remember to include a description of her appearance, why she is wanted, when she was last seen. Is there a reward?</w:t>
            </w:r>
          </w:p>
          <w:p w14:paraId="26A467D2" w14:textId="77777777" w:rsidR="000E6A8E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/>
                <w:bCs/>
                <w:sz w:val="20"/>
                <w:szCs w:val="20"/>
              </w:rPr>
            </w:pPr>
          </w:p>
          <w:p w14:paraId="0C2FB052" w14:textId="77777777" w:rsidR="000E6A8E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 w:cstheme="majorHAnsi"/>
                <w:sz w:val="20"/>
                <w:szCs w:val="20"/>
              </w:rPr>
            </w:pPr>
            <w:r>
              <w:rPr>
                <w:rFonts w:ascii="SassoonPrimary" w:hAnsi="SassoonPrimary" w:cstheme="majorHAnsi"/>
                <w:sz w:val="20"/>
                <w:szCs w:val="20"/>
              </w:rPr>
              <w:t>How many different words (any length) can you make using only the following letters? You can only use a letter once in each word.</w:t>
            </w:r>
          </w:p>
          <w:p w14:paraId="1C8BE2C7" w14:textId="77777777" w:rsidR="000E6A8E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 w:cstheme="majorHAnsi"/>
                <w:sz w:val="20"/>
                <w:szCs w:val="20"/>
              </w:rPr>
            </w:pPr>
          </w:p>
          <w:p w14:paraId="3D87AD7B" w14:textId="77777777" w:rsidR="000E6A8E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 w:cstheme="majorHAnsi"/>
                <w:b/>
                <w:bCs/>
                <w:sz w:val="20"/>
                <w:szCs w:val="20"/>
              </w:rPr>
            </w:pPr>
            <w:r w:rsidRPr="00065A3C">
              <w:rPr>
                <w:rFonts w:ascii="SassoonPrimary" w:hAnsi="SassoonPrimary" w:cstheme="majorHAnsi"/>
                <w:b/>
                <w:bCs/>
                <w:sz w:val="20"/>
                <w:szCs w:val="20"/>
              </w:rPr>
              <w:t xml:space="preserve">a    e     o     b     f     m      r      t      w     y  </w:t>
            </w:r>
          </w:p>
          <w:p w14:paraId="19172293" w14:textId="77777777" w:rsidR="000E6A8E" w:rsidRDefault="000E6A8E" w:rsidP="007E4487">
            <w:pPr>
              <w:rPr>
                <w:rFonts w:ascii="SassoonPrimary" w:hAnsi="SassoonPrimary" w:cstheme="majorHAnsi"/>
                <w:sz w:val="20"/>
                <w:szCs w:val="20"/>
              </w:rPr>
            </w:pPr>
            <w:r>
              <w:rPr>
                <w:rFonts w:ascii="SassoonPrimary" w:hAnsi="SassoonPrimary" w:cstheme="majorHAnsi"/>
                <w:sz w:val="20"/>
                <w:szCs w:val="20"/>
              </w:rPr>
              <w:t xml:space="preserve"> </w:t>
            </w:r>
          </w:p>
          <w:p w14:paraId="2796218B" w14:textId="77777777" w:rsidR="000E6A8E" w:rsidRPr="00867526" w:rsidRDefault="000E6A8E" w:rsidP="007E4487">
            <w:pPr>
              <w:rPr>
                <w:rFonts w:ascii="SassoonPrimary" w:hAnsi="SassoonPrimary" w:cstheme="majorHAnsi"/>
                <w:sz w:val="20"/>
                <w:szCs w:val="20"/>
              </w:rPr>
            </w:pPr>
            <w:r>
              <w:rPr>
                <w:rFonts w:ascii="SassoonPrimary" w:hAnsi="SassoonPrimary" w:cstheme="majorHAnsi"/>
                <w:sz w:val="20"/>
                <w:szCs w:val="20"/>
              </w:rPr>
              <w:t>eg.  mate, wet</w:t>
            </w:r>
          </w:p>
        </w:tc>
        <w:tc>
          <w:tcPr>
            <w:tcW w:w="4857" w:type="dxa"/>
          </w:tcPr>
          <w:p w14:paraId="4591978E" w14:textId="77777777" w:rsidR="000E6A8E" w:rsidRPr="00D74D40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D74D40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Numeracy and Maths</w:t>
            </w:r>
          </w:p>
          <w:p w14:paraId="7D6FF60D" w14:textId="0964E095" w:rsidR="000E6A8E" w:rsidRDefault="000E6A8E" w:rsidP="007E4487">
            <w:pPr>
              <w:tabs>
                <w:tab w:val="left" w:pos="1605"/>
              </w:tabs>
              <w:spacing w:line="256" w:lineRule="auto"/>
              <w:jc w:val="both"/>
              <w:rPr>
                <w:rFonts w:ascii="SassoonPrimary" w:eastAsia="Calibri" w:hAnsi="SassoonPrimary" w:cs="Times New Roman"/>
                <w:sz w:val="20"/>
                <w:szCs w:val="20"/>
              </w:rPr>
            </w:pPr>
            <w:r w:rsidRPr="00A47BF3">
              <w:rPr>
                <w:rFonts w:ascii="SassoonPrimary" w:eastAsia="Calibri" w:hAnsi="SassoonPrimary" w:cs="Times New Roman"/>
                <w:sz w:val="20"/>
                <w:szCs w:val="20"/>
              </w:rPr>
              <w:t>Practi</w:t>
            </w:r>
            <w:r>
              <w:rPr>
                <w:rFonts w:ascii="SassoonPrimary" w:eastAsia="Calibri" w:hAnsi="SassoonPrimary" w:cs="Times New Roman"/>
                <w:sz w:val="20"/>
                <w:szCs w:val="20"/>
              </w:rPr>
              <w:t>c</w:t>
            </w:r>
            <w:r w:rsidRPr="00A47BF3">
              <w:rPr>
                <w:rFonts w:ascii="SassoonPrimary" w:eastAsia="Calibri" w:hAnsi="SassoonPrimary" w:cs="Times New Roman"/>
                <w:sz w:val="20"/>
                <w:szCs w:val="20"/>
              </w:rPr>
              <w:t>e spelling the months of the year and writing them in the correct order.</w:t>
            </w:r>
            <w:r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Why not try an extra challenge and put them into three lists - months that have 30, 31 or 28/29 days? </w:t>
            </w:r>
          </w:p>
          <w:p w14:paraId="4B3F5E43" w14:textId="77777777" w:rsidR="000E6A8E" w:rsidRDefault="000E6A8E" w:rsidP="007E4487">
            <w:pPr>
              <w:tabs>
                <w:tab w:val="left" w:pos="1605"/>
              </w:tabs>
              <w:spacing w:line="256" w:lineRule="auto"/>
              <w:jc w:val="both"/>
              <w:rPr>
                <w:rFonts w:ascii="SassoonPrimary" w:eastAsia="Calibri" w:hAnsi="SassoonPrimary" w:cs="Times New Roman"/>
                <w:sz w:val="20"/>
                <w:szCs w:val="20"/>
              </w:rPr>
            </w:pPr>
          </w:p>
          <w:p w14:paraId="59100ED3" w14:textId="77777777" w:rsidR="000E6A8E" w:rsidRDefault="000E6A8E" w:rsidP="007E4487">
            <w:pPr>
              <w:tabs>
                <w:tab w:val="left" w:pos="1605"/>
              </w:tabs>
              <w:spacing w:line="256" w:lineRule="auto"/>
              <w:jc w:val="both"/>
              <w:rPr>
                <w:rFonts w:ascii="SassoonPrimary" w:hAnsi="SassoonPrimary"/>
                <w:sz w:val="20"/>
                <w:szCs w:val="20"/>
              </w:rPr>
            </w:pPr>
            <w:r w:rsidRPr="00C948DB">
              <w:rPr>
                <w:rFonts w:ascii="SassoonPrimary" w:hAnsi="SassoonPrimary"/>
                <w:sz w:val="20"/>
                <w:szCs w:val="20"/>
              </w:rPr>
              <w:t>How many different coin combinations can you find that add up to 20p, 50p</w:t>
            </w:r>
            <w:r>
              <w:rPr>
                <w:rFonts w:ascii="SassoonPrimary" w:hAnsi="SassoonPrimary"/>
                <w:sz w:val="20"/>
                <w:szCs w:val="20"/>
              </w:rPr>
              <w:t>,</w:t>
            </w:r>
            <w:r w:rsidRPr="00C948DB">
              <w:rPr>
                <w:rFonts w:ascii="SassoonPrimary" w:hAnsi="SassoonPrimary"/>
                <w:sz w:val="20"/>
                <w:szCs w:val="20"/>
              </w:rPr>
              <w:t xml:space="preserve"> £1</w:t>
            </w:r>
            <w:r>
              <w:rPr>
                <w:rFonts w:ascii="SassoonPrimary" w:hAnsi="SassoonPrimary"/>
                <w:sz w:val="20"/>
                <w:szCs w:val="20"/>
              </w:rPr>
              <w:t xml:space="preserve"> or £10</w:t>
            </w:r>
            <w:r w:rsidRPr="00C948DB">
              <w:rPr>
                <w:rFonts w:ascii="SassoonPrimary" w:hAnsi="SassoonPrimary"/>
                <w:sz w:val="20"/>
                <w:szCs w:val="20"/>
              </w:rPr>
              <w:t xml:space="preserve">? </w:t>
            </w:r>
          </w:p>
          <w:p w14:paraId="5815905D" w14:textId="77777777" w:rsidR="000E6A8E" w:rsidRDefault="000E6A8E" w:rsidP="007E4487">
            <w:pPr>
              <w:tabs>
                <w:tab w:val="left" w:pos="1605"/>
              </w:tabs>
              <w:spacing w:line="256" w:lineRule="auto"/>
              <w:jc w:val="both"/>
              <w:rPr>
                <w:rFonts w:ascii="SassoonPrimary" w:hAnsi="SassoonPrimary"/>
                <w:sz w:val="20"/>
                <w:szCs w:val="20"/>
              </w:rPr>
            </w:pPr>
          </w:p>
          <w:p w14:paraId="4E502636" w14:textId="77777777" w:rsidR="000E6A8E" w:rsidRDefault="000E6A8E" w:rsidP="007E4487">
            <w:pPr>
              <w:tabs>
                <w:tab w:val="left" w:pos="1605"/>
              </w:tabs>
              <w:spacing w:line="256" w:lineRule="auto"/>
              <w:jc w:val="both"/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What needs to be added to these numbers to make 20?</w:t>
            </w:r>
          </w:p>
          <w:p w14:paraId="73D6CB11" w14:textId="77777777" w:rsidR="000E6A8E" w:rsidRPr="006B78C2" w:rsidRDefault="000E6A8E" w:rsidP="007E4487">
            <w:pPr>
              <w:tabs>
                <w:tab w:val="left" w:pos="1605"/>
              </w:tabs>
              <w:spacing w:line="256" w:lineRule="auto"/>
              <w:jc w:val="both"/>
              <w:rPr>
                <w:rFonts w:ascii="SassoonPrimary" w:hAnsi="SassoonPrimary"/>
                <w:b/>
                <w:bCs/>
                <w:sz w:val="20"/>
                <w:szCs w:val="20"/>
              </w:rPr>
            </w:pPr>
            <w:r w:rsidRPr="006B78C2">
              <w:rPr>
                <w:rFonts w:ascii="SassoonPrimary" w:hAnsi="SassoonPrimary"/>
                <w:b/>
                <w:bCs/>
                <w:sz w:val="20"/>
                <w:szCs w:val="20"/>
              </w:rPr>
              <w:t>10, 15, 16, 19, 7, 3, 14, 20, 1, 8</w:t>
            </w:r>
          </w:p>
          <w:p w14:paraId="12394922" w14:textId="77777777" w:rsidR="000E6A8E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 w:cstheme="majorHAnsi"/>
                <w:sz w:val="20"/>
                <w:szCs w:val="20"/>
              </w:rPr>
            </w:pPr>
          </w:p>
          <w:p w14:paraId="3AB75DDE" w14:textId="77777777" w:rsidR="000E6A8E" w:rsidRPr="006B78C2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 w:cstheme="majorHAnsi"/>
                <w:sz w:val="20"/>
                <w:szCs w:val="20"/>
              </w:rPr>
            </w:pPr>
            <w:r w:rsidRPr="006B78C2">
              <w:rPr>
                <w:rFonts w:ascii="SassoonPrimary" w:hAnsi="SassoonPrimary" w:cstheme="majorHAnsi"/>
                <w:sz w:val="20"/>
                <w:szCs w:val="20"/>
              </w:rPr>
              <w:t>What needs to be added to these numbers to make</w:t>
            </w:r>
          </w:p>
          <w:p w14:paraId="2798D030" w14:textId="77777777" w:rsidR="000E6A8E" w:rsidRPr="006B78C2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 w:cstheme="majorHAnsi"/>
                <w:sz w:val="20"/>
                <w:szCs w:val="20"/>
              </w:rPr>
            </w:pPr>
            <w:r w:rsidRPr="006B78C2">
              <w:rPr>
                <w:rFonts w:ascii="SassoonPrimary" w:hAnsi="SassoonPrimary" w:cstheme="majorHAnsi"/>
                <w:sz w:val="20"/>
                <w:szCs w:val="20"/>
              </w:rPr>
              <w:t>100?</w:t>
            </w:r>
          </w:p>
          <w:p w14:paraId="2C77804E" w14:textId="77777777" w:rsidR="000E6A8E" w:rsidRPr="006B78C2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 w:cstheme="majorHAnsi"/>
                <w:b/>
                <w:bCs/>
                <w:sz w:val="20"/>
                <w:szCs w:val="20"/>
              </w:rPr>
            </w:pPr>
            <w:r w:rsidRPr="006B78C2">
              <w:rPr>
                <w:rFonts w:ascii="SassoonPrimary" w:hAnsi="SassoonPrimary" w:cstheme="majorHAnsi"/>
                <w:b/>
                <w:bCs/>
                <w:sz w:val="20"/>
                <w:szCs w:val="20"/>
              </w:rPr>
              <w:t xml:space="preserve">50, 35, 75, 9, 49, 77, 81, 22, 66, 11 </w:t>
            </w:r>
          </w:p>
          <w:p w14:paraId="7F81F305" w14:textId="77777777" w:rsidR="000E6A8E" w:rsidRPr="00C948DB" w:rsidRDefault="000E6A8E" w:rsidP="007E4487">
            <w:pPr>
              <w:tabs>
                <w:tab w:val="left" w:pos="1605"/>
              </w:tabs>
              <w:spacing w:line="256" w:lineRule="auto"/>
              <w:jc w:val="both"/>
              <w:rPr>
                <w:rFonts w:ascii="SassoonPrimary" w:eastAsia="Calibri" w:hAnsi="SassoonPrimary" w:cs="Times New Roman"/>
                <w:sz w:val="20"/>
                <w:szCs w:val="20"/>
              </w:rPr>
            </w:pPr>
          </w:p>
        </w:tc>
        <w:tc>
          <w:tcPr>
            <w:tcW w:w="4701" w:type="dxa"/>
          </w:tcPr>
          <w:p w14:paraId="3754F9FB" w14:textId="77777777" w:rsidR="000E6A8E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D74D40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Health and Wellbeing</w:t>
            </w:r>
          </w:p>
          <w:p w14:paraId="5206F311" w14:textId="77777777" w:rsidR="000E6A8E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 w:cs="Arial"/>
                <w:b/>
                <w:bCs/>
                <w:color w:val="263143"/>
                <w:sz w:val="20"/>
                <w:szCs w:val="20"/>
                <w:shd w:val="clear" w:color="auto" w:fill="FFFFFF"/>
              </w:rPr>
            </w:pPr>
            <w:r w:rsidRPr="00442EC2">
              <w:rPr>
                <w:rFonts w:ascii="SassoonPrimary" w:hAnsi="SassoonPrimary" w:cs="Arial"/>
                <w:b/>
                <w:bCs/>
                <w:color w:val="263143"/>
                <w:sz w:val="20"/>
                <w:szCs w:val="20"/>
                <w:shd w:val="clear" w:color="auto" w:fill="FFFFFF"/>
              </w:rPr>
              <w:t xml:space="preserve">Challenge </w:t>
            </w:r>
          </w:p>
          <w:p w14:paraId="6FA7A7B1" w14:textId="77777777" w:rsidR="000E6A8E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 w:cs="Arial"/>
                <w:color w:val="263143"/>
                <w:sz w:val="20"/>
                <w:szCs w:val="20"/>
                <w:shd w:val="clear" w:color="auto" w:fill="FFFFFF"/>
              </w:rPr>
            </w:pPr>
            <w:r w:rsidRPr="00442EC2">
              <w:rPr>
                <w:rFonts w:ascii="SassoonPrimary" w:hAnsi="SassoonPrimary" w:cs="Arial"/>
                <w:color w:val="263143"/>
                <w:sz w:val="20"/>
                <w:szCs w:val="20"/>
                <w:shd w:val="clear" w:color="auto" w:fill="FFFFFF"/>
              </w:rPr>
              <w:t>Think of an activity</w:t>
            </w:r>
            <w:r>
              <w:rPr>
                <w:rFonts w:ascii="SassoonPrimary" w:hAnsi="SassoonPrimary" w:cs="Arial"/>
                <w:color w:val="263143"/>
                <w:sz w:val="20"/>
                <w:szCs w:val="20"/>
                <w:shd w:val="clear" w:color="auto" w:fill="FFFFFF"/>
              </w:rPr>
              <w:t>, exercise or sport</w:t>
            </w:r>
            <w:r w:rsidRPr="00442EC2">
              <w:rPr>
                <w:rFonts w:ascii="SassoonPrimary" w:hAnsi="SassoonPrimary" w:cs="Arial"/>
                <w:color w:val="263143"/>
                <w:sz w:val="20"/>
                <w:szCs w:val="20"/>
                <w:shd w:val="clear" w:color="auto" w:fill="FFFFFF"/>
              </w:rPr>
              <w:t xml:space="preserve"> for every letter of the alphabet.</w:t>
            </w:r>
          </w:p>
          <w:p w14:paraId="0DD92D4F" w14:textId="77777777" w:rsidR="000E6A8E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 w:cs="Arial"/>
                <w:color w:val="263143"/>
                <w:sz w:val="20"/>
                <w:szCs w:val="20"/>
                <w:shd w:val="clear" w:color="auto" w:fill="FFFFFF"/>
              </w:rPr>
            </w:pPr>
          </w:p>
          <w:p w14:paraId="5FABFADA" w14:textId="77777777" w:rsidR="000E6A8E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 w:cs="Arial"/>
                <w:color w:val="263143"/>
                <w:sz w:val="20"/>
                <w:szCs w:val="20"/>
                <w:shd w:val="clear" w:color="auto" w:fill="FFFFFF"/>
              </w:rPr>
            </w:pPr>
            <w:r>
              <w:rPr>
                <w:rFonts w:ascii="SassoonPrimary" w:hAnsi="SassoonPrimary" w:cs="Arial"/>
                <w:color w:val="263143"/>
                <w:sz w:val="20"/>
                <w:szCs w:val="20"/>
                <w:shd w:val="clear" w:color="auto" w:fill="FFFFFF"/>
              </w:rPr>
              <w:t xml:space="preserve">Draw a poster of your favourite healthy meal remember to include a drink. </w:t>
            </w:r>
          </w:p>
          <w:p w14:paraId="63C35E27" w14:textId="77777777" w:rsidR="000E6A8E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 w:cs="Arial"/>
                <w:color w:val="263143"/>
                <w:sz w:val="20"/>
                <w:szCs w:val="20"/>
                <w:shd w:val="clear" w:color="auto" w:fill="FFFFFF"/>
              </w:rPr>
            </w:pPr>
          </w:p>
          <w:p w14:paraId="58FFD9A7" w14:textId="5E48158B" w:rsidR="000E6A8E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 w:cs="Arial"/>
                <w:color w:val="263143"/>
                <w:sz w:val="20"/>
                <w:szCs w:val="20"/>
                <w:shd w:val="clear" w:color="auto" w:fill="FFFFFF"/>
              </w:rPr>
            </w:pPr>
            <w:r>
              <w:rPr>
                <w:rFonts w:ascii="SassoonPrimary" w:hAnsi="SassoonPrimary" w:cs="Arial"/>
                <w:color w:val="263143"/>
                <w:sz w:val="20"/>
                <w:szCs w:val="20"/>
                <w:shd w:val="clear" w:color="auto" w:fill="FFFFFF"/>
              </w:rPr>
              <w:t xml:space="preserve">Why not post a photo of your poster onto your </w:t>
            </w:r>
            <w:r w:rsidR="00F57F9F">
              <w:rPr>
                <w:rFonts w:ascii="SassoonPrimary" w:hAnsi="SassoonPrimary" w:cs="Arial"/>
                <w:color w:val="263143"/>
                <w:sz w:val="20"/>
                <w:szCs w:val="20"/>
                <w:shd w:val="clear" w:color="auto" w:fill="FFFFFF"/>
              </w:rPr>
              <w:t>google classroom/</w:t>
            </w:r>
            <w:r>
              <w:rPr>
                <w:rFonts w:ascii="SassoonPrimary" w:hAnsi="SassoonPrimary" w:cs="Arial"/>
                <w:color w:val="263143"/>
                <w:sz w:val="20"/>
                <w:szCs w:val="20"/>
                <w:shd w:val="clear" w:color="auto" w:fill="FFFFFF"/>
              </w:rPr>
              <w:t>class team page.</w:t>
            </w:r>
          </w:p>
          <w:p w14:paraId="6A4DD38D" w14:textId="77777777" w:rsidR="000E6A8E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 w:cs="Arial"/>
                <w:color w:val="263143"/>
                <w:sz w:val="20"/>
                <w:szCs w:val="20"/>
                <w:shd w:val="clear" w:color="auto" w:fill="FFFFFF"/>
              </w:rPr>
            </w:pPr>
          </w:p>
          <w:p w14:paraId="46B9BA0A" w14:textId="77777777" w:rsidR="000E6A8E" w:rsidRPr="00060207" w:rsidRDefault="000E6A8E" w:rsidP="007E4487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Do star jumps every day for 30 seconds. Write down how many you did each day. Did you get better each day?</w:t>
            </w:r>
          </w:p>
        </w:tc>
      </w:tr>
      <w:tr w:rsidR="000E6A8E" w14:paraId="37D99D51" w14:textId="77777777" w:rsidTr="007E4487">
        <w:tc>
          <w:tcPr>
            <w:tcW w:w="4390" w:type="dxa"/>
          </w:tcPr>
          <w:p w14:paraId="7C2EF872" w14:textId="77777777" w:rsidR="000E6A8E" w:rsidRPr="00D74D40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D74D40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ICT/Technologies</w:t>
            </w:r>
          </w:p>
          <w:p w14:paraId="212343D7" w14:textId="639A3316" w:rsidR="000E6A8E" w:rsidRPr="000E6A8E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 w:cs="T3Font_1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B386179" wp14:editId="0D4FE03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54610</wp:posOffset>
                  </wp:positionV>
                  <wp:extent cx="819150" cy="828675"/>
                  <wp:effectExtent l="0" t="0" r="0" b="952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56FB">
              <w:rPr>
                <w:rFonts w:ascii="SassoonPrimary" w:hAnsi="SassoonPrimary" w:cs="T3Font_1"/>
                <w:color w:val="000000" w:themeColor="text1"/>
                <w:sz w:val="20"/>
                <w:szCs w:val="20"/>
              </w:rPr>
              <w:t>Every day keep in touch with someone you cannot see face to face. You can do this by phone, text, Skype, WhatsApp etc - use whatever technology you have available to connect with people you care about. This could be your friends, your grandparents, or other relatives.</w:t>
            </w:r>
          </w:p>
        </w:tc>
        <w:tc>
          <w:tcPr>
            <w:tcW w:w="4857" w:type="dxa"/>
          </w:tcPr>
          <w:p w14:paraId="60EE5FE0" w14:textId="77777777" w:rsidR="000E6A8E" w:rsidRPr="00D74D40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D74D40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Religious and Moral Education</w:t>
            </w:r>
          </w:p>
          <w:p w14:paraId="33E10D3C" w14:textId="77777777" w:rsidR="000E6A8E" w:rsidRDefault="000E6A8E" w:rsidP="007E4487">
            <w:pPr>
              <w:tabs>
                <w:tab w:val="left" w:pos="1605"/>
              </w:tabs>
              <w:spacing w:after="160"/>
              <w:jc w:val="both"/>
              <w:rPr>
                <w:rFonts w:ascii="SassoonPrimary" w:eastAsia="Calibri" w:hAnsi="SassoonPrimary" w:cs="Times New Roman"/>
                <w:sz w:val="20"/>
                <w:szCs w:val="20"/>
              </w:rPr>
            </w:pPr>
            <w:r w:rsidRPr="00910AFD">
              <w:rPr>
                <w:rFonts w:ascii="SassoonPrimary" w:eastAsia="Calibri" w:hAnsi="SassoonPrimary" w:cs="Times New Roman"/>
                <w:sz w:val="20"/>
                <w:szCs w:val="20"/>
              </w:rPr>
              <w:t>https://www.bibleforchildren.org/PDFs/english/The_Good_Samaritan_English.pdf</w:t>
            </w:r>
            <w:r w:rsidRPr="00910AFD">
              <w:rPr>
                <w:rFonts w:ascii="SassoonPrimary" w:eastAsia="Calibri" w:hAnsi="SassoonPrimary" w:cs="Times New Roman"/>
                <w:sz w:val="20"/>
                <w:szCs w:val="20"/>
              </w:rPr>
              <w:cr/>
            </w:r>
            <w:r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                                                                                 </w:t>
            </w:r>
            <w:r w:rsidRPr="008E4770">
              <w:rPr>
                <w:rFonts w:ascii="SassoonPrimary" w:eastAsia="Calibri" w:hAnsi="SassoonPrimary" w:cs="Times New Roman"/>
                <w:sz w:val="20"/>
                <w:szCs w:val="20"/>
              </w:rPr>
              <w:t>Using the link above read the story called</w:t>
            </w:r>
            <w:r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</w:t>
            </w:r>
            <w:r w:rsidRPr="00A3224C">
              <w:rPr>
                <w:rFonts w:ascii="SassoonPrimary" w:eastAsia="Calibri" w:hAnsi="SassoonPrimary" w:cs="Times New Roman"/>
                <w:b/>
                <w:bCs/>
                <w:sz w:val="20"/>
                <w:szCs w:val="20"/>
              </w:rPr>
              <w:t>‘The Good Samar</w:t>
            </w:r>
            <w:r>
              <w:rPr>
                <w:rFonts w:ascii="SassoonPrimary" w:eastAsia="Calibri" w:hAnsi="SassoonPrimary" w:cs="Times New Roman"/>
                <w:b/>
                <w:bCs/>
                <w:sz w:val="20"/>
                <w:szCs w:val="20"/>
              </w:rPr>
              <w:t>i</w:t>
            </w:r>
            <w:r w:rsidRPr="00A3224C">
              <w:rPr>
                <w:rFonts w:ascii="SassoonPrimary" w:eastAsia="Calibri" w:hAnsi="SassoonPrimary" w:cs="Times New Roman"/>
                <w:b/>
                <w:bCs/>
                <w:sz w:val="20"/>
                <w:szCs w:val="20"/>
              </w:rPr>
              <w:t>tan</w:t>
            </w:r>
            <w:r w:rsidRPr="00A3224C">
              <w:rPr>
                <w:rFonts w:ascii="SassoonPrimary" w:hAnsi="SassoonPrimary"/>
                <w:b/>
                <w:bCs/>
                <w:color w:val="333333"/>
                <w:sz w:val="20"/>
                <w:szCs w:val="20"/>
                <w:shd w:val="clear" w:color="auto" w:fill="F9F9F9"/>
              </w:rPr>
              <w:t>’</w:t>
            </w:r>
            <w:r>
              <w:rPr>
                <w:rFonts w:ascii="SassoonPrimary" w:hAnsi="SassoonPrimary"/>
                <w:b/>
                <w:bCs/>
                <w:color w:val="333333"/>
                <w:sz w:val="20"/>
                <w:szCs w:val="20"/>
                <w:shd w:val="clear" w:color="auto" w:fill="F9F9F9"/>
              </w:rPr>
              <w:t>.</w:t>
            </w:r>
            <w:r w:rsidRPr="008E4770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You can either read the story or have it read to you using an audio link.</w:t>
            </w:r>
            <w:r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         </w:t>
            </w:r>
          </w:p>
          <w:p w14:paraId="5BC5901C" w14:textId="7B9A7A78" w:rsidR="000E6A8E" w:rsidRPr="009A1BA6" w:rsidRDefault="000E6A8E" w:rsidP="007E4487">
            <w:pPr>
              <w:tabs>
                <w:tab w:val="left" w:pos="1605"/>
              </w:tabs>
              <w:spacing w:after="160"/>
              <w:jc w:val="both"/>
              <w:rPr>
                <w:rFonts w:ascii="SassoonPrimary" w:eastAsia="Calibri" w:hAnsi="SassoonPrimary" w:cs="Times New Roman"/>
                <w:sz w:val="20"/>
                <w:szCs w:val="20"/>
              </w:rPr>
            </w:pPr>
            <w:r w:rsidRPr="008E4770">
              <w:rPr>
                <w:rFonts w:ascii="SassoonPrimary" w:eastAsia="Calibri" w:hAnsi="SassoonPrimary" w:cs="Times New Roman"/>
                <w:sz w:val="20"/>
                <w:szCs w:val="20"/>
              </w:rPr>
              <w:t>What message do you think the story is trying to tell you?</w:t>
            </w:r>
            <w:r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Can you think of a time where you helped someone you did not know very well? How did you feel?</w:t>
            </w:r>
          </w:p>
        </w:tc>
        <w:tc>
          <w:tcPr>
            <w:tcW w:w="4701" w:type="dxa"/>
          </w:tcPr>
          <w:p w14:paraId="45366FCB" w14:textId="77777777" w:rsidR="000E6A8E" w:rsidRPr="00D74D40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D74D40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Cross Curricular</w:t>
            </w:r>
          </w:p>
          <w:p w14:paraId="546B8E9E" w14:textId="77777777" w:rsidR="000E6A8E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Using the webpage link below learn about potatoes.</w:t>
            </w:r>
          </w:p>
          <w:p w14:paraId="3D4B355D" w14:textId="77777777" w:rsidR="000E6A8E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 w:rsidRPr="00DE5DB6">
              <w:rPr>
                <w:rFonts w:ascii="SassoonPrimary" w:hAnsi="SassoonPrimary"/>
                <w:sz w:val="20"/>
                <w:szCs w:val="20"/>
              </w:rPr>
              <w:t>https://www.foodafactoflife.org.uk/5-7-years/activity-packs/learn-with-stories/the-bucket-garden/</w:t>
            </w:r>
            <w:r w:rsidRPr="00DE5DB6">
              <w:rPr>
                <w:rFonts w:ascii="SassoonPrimary" w:hAnsi="SassoonPrimary"/>
                <w:sz w:val="20"/>
                <w:szCs w:val="20"/>
              </w:rPr>
              <w:cr/>
            </w:r>
          </w:p>
          <w:p w14:paraId="094B1531" w14:textId="77777777" w:rsidR="000E6A8E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 xml:space="preserve">You can read or have an adult read to you </w:t>
            </w:r>
            <w:r w:rsidRPr="00DE5DB6">
              <w:rPr>
                <w:rFonts w:ascii="SassoonPrimary" w:hAnsi="SassoonPrimary"/>
                <w:b/>
                <w:bCs/>
                <w:sz w:val="20"/>
                <w:szCs w:val="20"/>
              </w:rPr>
              <w:t>‘The Bucket Garden Story’</w:t>
            </w:r>
            <w:r>
              <w:rPr>
                <w:rFonts w:ascii="SassoonPrimary" w:hAnsi="SassoonPrimary"/>
                <w:b/>
                <w:bCs/>
                <w:sz w:val="20"/>
                <w:szCs w:val="20"/>
              </w:rPr>
              <w:t>.</w:t>
            </w:r>
          </w:p>
          <w:p w14:paraId="2078BB90" w14:textId="77777777" w:rsidR="000E6A8E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 w:rsidRPr="00DE5DB6">
              <w:rPr>
                <w:rFonts w:ascii="SassoonPrimary" w:hAnsi="SassoonPrimary"/>
                <w:sz w:val="20"/>
                <w:szCs w:val="20"/>
              </w:rPr>
              <w:t>You could maybe now plant your own potato</w:t>
            </w:r>
            <w:r>
              <w:rPr>
                <w:rFonts w:ascii="SassoonPrimary" w:hAnsi="SassoonPrimary"/>
                <w:sz w:val="20"/>
                <w:szCs w:val="20"/>
              </w:rPr>
              <w:t>?</w:t>
            </w:r>
          </w:p>
          <w:p w14:paraId="52C05715" w14:textId="77777777" w:rsidR="000E6A8E" w:rsidRPr="00DE5DB6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 xml:space="preserve">You could try to unjumble the potato growing instructions in the </w:t>
            </w:r>
            <w:r w:rsidRPr="00DE5DB6">
              <w:rPr>
                <w:rFonts w:ascii="SassoonPrimary" w:hAnsi="SassoonPrimary"/>
                <w:b/>
                <w:bCs/>
                <w:sz w:val="20"/>
                <w:szCs w:val="20"/>
              </w:rPr>
              <w:t>potato jumble</w:t>
            </w:r>
            <w:r>
              <w:rPr>
                <w:rFonts w:ascii="SassoonPrimary" w:hAnsi="SassoonPrimary"/>
                <w:sz w:val="20"/>
                <w:szCs w:val="20"/>
              </w:rPr>
              <w:t xml:space="preserve"> worksheet.</w:t>
            </w:r>
          </w:p>
        </w:tc>
      </w:tr>
      <w:tr w:rsidR="000E6A8E" w14:paraId="1D60F233" w14:textId="77777777" w:rsidTr="007E4487">
        <w:trPr>
          <w:trHeight w:val="274"/>
        </w:trPr>
        <w:tc>
          <w:tcPr>
            <w:tcW w:w="4390" w:type="dxa"/>
          </w:tcPr>
          <w:p w14:paraId="3274FA5A" w14:textId="77777777" w:rsidR="000E6A8E" w:rsidRPr="00D74D40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D74D40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Social Skills (Helping at home)</w:t>
            </w:r>
          </w:p>
          <w:p w14:paraId="4CB524F0" w14:textId="77777777" w:rsidR="000E6A8E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 w:rsidRPr="00493E34">
              <w:rPr>
                <w:rFonts w:ascii="SassoonPrimary" w:hAnsi="SassoonPrimary"/>
                <w:sz w:val="20"/>
                <w:szCs w:val="20"/>
              </w:rPr>
              <w:t>Compliment someone this week by saying something positive to someone at home.</w:t>
            </w:r>
          </w:p>
          <w:p w14:paraId="5C56E7A6" w14:textId="77777777" w:rsidR="000E6A8E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</w:p>
          <w:p w14:paraId="0D01AAB1" w14:textId="77777777" w:rsidR="000E6A8E" w:rsidRDefault="000E6A8E" w:rsidP="007E4487">
            <w:pPr>
              <w:tabs>
                <w:tab w:val="left" w:pos="1605"/>
              </w:tabs>
              <w:rPr>
                <w:rFonts w:ascii="SassoonPrimary" w:hAnsi="SassoonPrimary"/>
                <w:sz w:val="20"/>
                <w:szCs w:val="20"/>
              </w:rPr>
            </w:pPr>
            <w:r w:rsidRPr="00527A9B">
              <w:rPr>
                <w:rFonts w:ascii="SassoonPrimary" w:hAnsi="SassoonPrimary"/>
                <w:sz w:val="20"/>
                <w:szCs w:val="20"/>
              </w:rPr>
              <w:lastRenderedPageBreak/>
              <w:t>Make your own breakfast week</w:t>
            </w:r>
            <w:r>
              <w:rPr>
                <w:rFonts w:ascii="SassoonPrimary" w:hAnsi="SassoonPrimary"/>
                <w:sz w:val="20"/>
                <w:szCs w:val="20"/>
              </w:rPr>
              <w:t>.</w:t>
            </w:r>
          </w:p>
          <w:p w14:paraId="2DC25495" w14:textId="77777777" w:rsidR="000E6A8E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</w:p>
          <w:p w14:paraId="13FE048C" w14:textId="70595297" w:rsidR="000E6A8E" w:rsidRPr="00527A9B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 w:rsidRPr="00527A9B">
              <w:rPr>
                <w:rFonts w:ascii="SassoonPrimary" w:hAnsi="SassoonPrimary"/>
                <w:sz w:val="20"/>
                <w:szCs w:val="20"/>
              </w:rPr>
              <w:t>Put your electronic devices away for a couple of hours and spend time with the people around you. Play a game.</w:t>
            </w:r>
          </w:p>
          <w:p w14:paraId="130123D6" w14:textId="77777777" w:rsidR="000E6A8E" w:rsidRPr="00527A9B" w:rsidRDefault="000E6A8E" w:rsidP="007E4487">
            <w:pPr>
              <w:tabs>
                <w:tab w:val="left" w:pos="1605"/>
              </w:tabs>
              <w:rPr>
                <w:rFonts w:ascii="SassoonPrimary" w:hAnsi="SassoonPrimary"/>
                <w:sz w:val="20"/>
                <w:szCs w:val="20"/>
              </w:rPr>
            </w:pPr>
          </w:p>
          <w:p w14:paraId="01BC4637" w14:textId="77777777" w:rsidR="000E6A8E" w:rsidRPr="00D74D40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57" w:type="dxa"/>
          </w:tcPr>
          <w:p w14:paraId="2EDE5B56" w14:textId="77777777" w:rsidR="000E6A8E" w:rsidRPr="00D74D40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D74D40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lastRenderedPageBreak/>
              <w:t>Art and Design</w:t>
            </w:r>
          </w:p>
          <w:p w14:paraId="2362C44B" w14:textId="77777777" w:rsidR="000E6A8E" w:rsidRPr="00865884" w:rsidRDefault="000E6A8E" w:rsidP="007E4487">
            <w:pPr>
              <w:tabs>
                <w:tab w:val="left" w:pos="1605"/>
              </w:tabs>
              <w:jc w:val="both"/>
              <w:rPr>
                <w:rStyle w:val="eop"/>
                <w:rFonts w:ascii="SassoonPrimary" w:hAnsi="SassoonPrimary" w:cs="Arial"/>
                <w:sz w:val="20"/>
                <w:szCs w:val="20"/>
              </w:rPr>
            </w:pPr>
            <w:r w:rsidRPr="00865884">
              <w:rPr>
                <w:rStyle w:val="eop"/>
                <w:rFonts w:ascii="SassoonPrimary" w:hAnsi="SassoonPrimary" w:cs="Arial"/>
                <w:sz w:val="20"/>
                <w:szCs w:val="20"/>
              </w:rPr>
              <w:t xml:space="preserve">Let us get creative with 5 A DAY! </w:t>
            </w:r>
          </w:p>
          <w:p w14:paraId="1F1137C2" w14:textId="77777777" w:rsidR="000E6A8E" w:rsidRPr="00865884" w:rsidRDefault="000E6A8E" w:rsidP="007E4487">
            <w:pPr>
              <w:tabs>
                <w:tab w:val="left" w:pos="1605"/>
              </w:tabs>
              <w:jc w:val="both"/>
              <w:rPr>
                <w:rStyle w:val="eop"/>
                <w:rFonts w:ascii="SassoonPrimary" w:hAnsi="SassoonPrimary" w:cs="Arial"/>
                <w:sz w:val="20"/>
                <w:szCs w:val="20"/>
              </w:rPr>
            </w:pPr>
            <w:r w:rsidRPr="00865884">
              <w:rPr>
                <w:rStyle w:val="eop"/>
                <w:rFonts w:ascii="SassoonPrimary" w:hAnsi="SassoonPrimary" w:cs="Arial"/>
                <w:sz w:val="20"/>
                <w:szCs w:val="20"/>
              </w:rPr>
              <w:t>Create</w:t>
            </w:r>
            <w:r>
              <w:rPr>
                <w:rStyle w:val="eop"/>
                <w:rFonts w:ascii="SassoonPrimary" w:hAnsi="SassoonPrimary" w:cs="Arial"/>
                <w:sz w:val="20"/>
                <w:szCs w:val="20"/>
              </w:rPr>
              <w:t xml:space="preserve"> and/or draw</w:t>
            </w:r>
            <w:r w:rsidRPr="00865884">
              <w:rPr>
                <w:rStyle w:val="eop"/>
                <w:rFonts w:ascii="SassoonPrimary" w:hAnsi="SassoonPrimary" w:cs="Arial"/>
                <w:sz w:val="20"/>
                <w:szCs w:val="20"/>
              </w:rPr>
              <w:t xml:space="preserve"> a fruit and vegetable rainbow, showing the different types in each colour</w:t>
            </w:r>
            <w:r>
              <w:rPr>
                <w:rStyle w:val="eop"/>
                <w:rFonts w:ascii="SassoonPrimary" w:hAnsi="SassoonPrimary" w:cs="Arial"/>
                <w:sz w:val="20"/>
                <w:szCs w:val="20"/>
              </w:rPr>
              <w:t>.</w:t>
            </w:r>
            <w:r w:rsidRPr="00865884">
              <w:rPr>
                <w:rStyle w:val="eop"/>
                <w:rFonts w:ascii="SassoonPrimary" w:hAnsi="SassoonPrimary" w:cs="Arial"/>
                <w:sz w:val="20"/>
                <w:szCs w:val="20"/>
              </w:rPr>
              <w:t xml:space="preserve"> If you </w:t>
            </w:r>
            <w:r w:rsidRPr="00865884">
              <w:rPr>
                <w:rStyle w:val="eop"/>
                <w:rFonts w:ascii="SassoonPrimary" w:hAnsi="SassoonPrimary" w:cs="Arial"/>
                <w:sz w:val="20"/>
                <w:szCs w:val="20"/>
              </w:rPr>
              <w:lastRenderedPageBreak/>
              <w:t>get stuck, ask someone in your house if they can give you some clues!</w:t>
            </w:r>
          </w:p>
          <w:p w14:paraId="7294BE07" w14:textId="25F942CD" w:rsidR="000E6A8E" w:rsidRPr="00143466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 w:rsidRPr="00143466">
              <w:rPr>
                <w:rStyle w:val="eop"/>
                <w:rFonts w:ascii="SassoonPrimary" w:hAnsi="SassoonPrimary" w:cs="Arial"/>
                <w:sz w:val="20"/>
                <w:szCs w:val="20"/>
              </w:rPr>
              <w:t xml:space="preserve">Maybe you can post a photo of your food rainbow on your </w:t>
            </w:r>
            <w:r>
              <w:rPr>
                <w:rStyle w:val="eop"/>
                <w:rFonts w:ascii="SassoonPrimary" w:hAnsi="SassoonPrimary" w:cs="Arial"/>
                <w:sz w:val="20"/>
                <w:szCs w:val="20"/>
              </w:rPr>
              <w:t>class’s</w:t>
            </w:r>
            <w:r w:rsidR="00F57F9F">
              <w:rPr>
                <w:rStyle w:val="eop"/>
                <w:rFonts w:ascii="SassoonPrimary" w:hAnsi="SassoonPrimary" w:cs="Arial"/>
                <w:sz w:val="20"/>
                <w:szCs w:val="20"/>
              </w:rPr>
              <w:t xml:space="preserve"> google classroom or</w:t>
            </w:r>
            <w:bookmarkStart w:id="0" w:name="_GoBack"/>
            <w:bookmarkEnd w:id="0"/>
            <w:r>
              <w:rPr>
                <w:rStyle w:val="eop"/>
                <w:rFonts w:ascii="SassoonPrimary" w:hAnsi="SassoonPrimary" w:cs="Arial"/>
                <w:sz w:val="20"/>
                <w:szCs w:val="20"/>
              </w:rPr>
              <w:t xml:space="preserve"> </w:t>
            </w:r>
            <w:r w:rsidRPr="00143466">
              <w:rPr>
                <w:rStyle w:val="eop"/>
                <w:rFonts w:ascii="SassoonPrimary" w:hAnsi="SassoonPrimary" w:cs="Arial"/>
                <w:sz w:val="20"/>
                <w:szCs w:val="20"/>
              </w:rPr>
              <w:t>teams page.</w:t>
            </w:r>
          </w:p>
          <w:p w14:paraId="4F4B075B" w14:textId="77777777" w:rsidR="000E6A8E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</w:p>
          <w:p w14:paraId="0C660ECB" w14:textId="4A8FE962" w:rsidR="000E6A8E" w:rsidRPr="000E6A8E" w:rsidRDefault="000E6A8E" w:rsidP="000E6A8E">
            <w:pPr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4701" w:type="dxa"/>
          </w:tcPr>
          <w:p w14:paraId="42524854" w14:textId="77777777" w:rsidR="000E6A8E" w:rsidRPr="00D74D40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D74D40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lastRenderedPageBreak/>
              <w:t>Science</w:t>
            </w:r>
          </w:p>
          <w:p w14:paraId="69AD9C66" w14:textId="77777777" w:rsidR="000E6A8E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</w:rPr>
            </w:pPr>
            <w:r w:rsidRPr="00A02BA5">
              <w:rPr>
                <w:rFonts w:ascii="SassoonPrimary" w:hAnsi="SassoonPrimary"/>
                <w:b/>
                <w:bCs/>
                <w:sz w:val="20"/>
                <w:szCs w:val="20"/>
              </w:rPr>
              <w:t>Intriguing Ice</w:t>
            </w:r>
          </w:p>
          <w:p w14:paraId="4455E5BF" w14:textId="7FAE4846" w:rsidR="000E6A8E" w:rsidRPr="00B856FB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</w:rPr>
            </w:pPr>
            <w:r w:rsidRPr="00B856FB">
              <w:rPr>
                <w:rFonts w:ascii="SassoonPrimary" w:hAnsi="SassoonPrimary"/>
                <w:color w:val="000000" w:themeColor="text1"/>
                <w:sz w:val="20"/>
                <w:szCs w:val="20"/>
                <w:lang w:val="en"/>
              </w:rPr>
              <w:t xml:space="preserve">Watch the short video below </w:t>
            </w:r>
            <w:r>
              <w:rPr>
                <w:rFonts w:ascii="SassoonPrimary" w:hAnsi="SassoonPrimary"/>
                <w:color w:val="000000" w:themeColor="text1"/>
                <w:sz w:val="20"/>
                <w:szCs w:val="20"/>
                <w:lang w:val="en"/>
              </w:rPr>
              <w:t>to see</w:t>
            </w:r>
            <w:r w:rsidRPr="00B856FB">
              <w:rPr>
                <w:rFonts w:ascii="SassoonPrimary" w:hAnsi="SassoonPrimary"/>
                <w:color w:val="000000" w:themeColor="text1"/>
                <w:sz w:val="20"/>
                <w:szCs w:val="20"/>
                <w:lang w:val="en"/>
              </w:rPr>
              <w:t xml:space="preserve"> happens to different liquids when they are frozen. </w:t>
            </w:r>
          </w:p>
          <w:p w14:paraId="2E5BB16C" w14:textId="77777777" w:rsidR="000E6A8E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/>
                <w:color w:val="000000" w:themeColor="text1"/>
                <w:sz w:val="20"/>
                <w:szCs w:val="20"/>
                <w:lang w:val="en"/>
              </w:rPr>
            </w:pPr>
            <w:r w:rsidRPr="00B856FB">
              <w:rPr>
                <w:rFonts w:ascii="SassoonPrimary" w:hAnsi="SassoonPrimary"/>
                <w:color w:val="000000" w:themeColor="text1"/>
                <w:sz w:val="20"/>
                <w:szCs w:val="20"/>
                <w:lang w:val="en"/>
              </w:rPr>
              <w:lastRenderedPageBreak/>
              <w:t>After watching, choose some everyday liquids and freeze them, then observe what happens to them.</w:t>
            </w:r>
            <w:r>
              <w:rPr>
                <w:rFonts w:ascii="SassoonPrimary" w:hAnsi="SassoonPrimary"/>
                <w:color w:val="000000" w:themeColor="text1"/>
                <w:sz w:val="20"/>
                <w:szCs w:val="20"/>
                <w:lang w:val="en"/>
              </w:rPr>
              <w:t xml:space="preserve"> Why do you think there are differences?</w:t>
            </w:r>
          </w:p>
          <w:p w14:paraId="0EB23855" w14:textId="77777777" w:rsidR="000E6A8E" w:rsidRDefault="000E6A8E" w:rsidP="007E4487">
            <w:pPr>
              <w:tabs>
                <w:tab w:val="left" w:pos="1605"/>
              </w:tabs>
              <w:jc w:val="both"/>
              <w:rPr>
                <w:rFonts w:ascii="SassoonPrimary" w:hAnsi="SassoonPrimary"/>
                <w:color w:val="000000" w:themeColor="text1"/>
                <w:sz w:val="20"/>
                <w:szCs w:val="20"/>
                <w:lang w:val="en"/>
              </w:rPr>
            </w:pPr>
          </w:p>
          <w:p w14:paraId="6627BBEA" w14:textId="77777777" w:rsidR="000E6A8E" w:rsidRPr="00D74D40" w:rsidRDefault="00F57F9F" w:rsidP="007E4487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  <w:u w:val="single"/>
              </w:rPr>
            </w:pPr>
            <w:hyperlink r:id="rId7" w:history="1">
              <w:r w:rsidR="000E6A8E" w:rsidRPr="003247B8">
                <w:rPr>
                  <w:rStyle w:val="Hyperlink"/>
                  <w:rFonts w:ascii="SassoonPrimary" w:hAnsi="SassoonPrimary"/>
                  <w:b/>
                  <w:bCs/>
                  <w:sz w:val="20"/>
                  <w:szCs w:val="20"/>
                </w:rPr>
                <w:t>https://www.stem.org.uk/resources/elibrary/resource/33254/intriguing-ice</w:t>
              </w:r>
            </w:hyperlink>
          </w:p>
        </w:tc>
      </w:tr>
    </w:tbl>
    <w:p w14:paraId="18A34407" w14:textId="77777777" w:rsidR="000A3FC7" w:rsidRDefault="00F57F9F"/>
    <w:sectPr w:rsidR="000A3FC7" w:rsidSect="000E6A8E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FFC72" w14:textId="77777777" w:rsidR="000E6A8E" w:rsidRDefault="000E6A8E" w:rsidP="000E6A8E">
      <w:pPr>
        <w:spacing w:after="0" w:line="240" w:lineRule="auto"/>
      </w:pPr>
      <w:r>
        <w:separator/>
      </w:r>
    </w:p>
  </w:endnote>
  <w:endnote w:type="continuationSeparator" w:id="0">
    <w:p w14:paraId="2750146D" w14:textId="77777777" w:rsidR="000E6A8E" w:rsidRDefault="000E6A8E" w:rsidP="000E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3Font_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CD721" w14:textId="4AB8454E" w:rsidR="000E6A8E" w:rsidRDefault="000E6A8E">
    <w:pPr>
      <w:pStyle w:val="Footer"/>
    </w:pPr>
    <w:r w:rsidRPr="00EB446A">
      <w:rPr>
        <w:b/>
        <w:bCs/>
      </w:rPr>
      <w:t>You can share your learning through our Twitter page</w:t>
    </w:r>
    <w:r>
      <w:rPr>
        <w:b/>
        <w:bCs/>
      </w:rPr>
      <w:t xml:space="preserve"> which can be found at </w:t>
    </w:r>
    <w:hyperlink r:id="rId1" w:history="1">
      <w:r w:rsidRPr="00C853E7">
        <w:rPr>
          <w:rStyle w:val="Hyperlink"/>
          <w:b/>
          <w:bCs/>
        </w:rPr>
        <w:t>https://twitter.com/AncrumRoadPS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FD0B7" w14:textId="77777777" w:rsidR="000E6A8E" w:rsidRDefault="000E6A8E" w:rsidP="000E6A8E">
      <w:pPr>
        <w:spacing w:after="0" w:line="240" w:lineRule="auto"/>
      </w:pPr>
      <w:r>
        <w:separator/>
      </w:r>
    </w:p>
  </w:footnote>
  <w:footnote w:type="continuationSeparator" w:id="0">
    <w:p w14:paraId="2365AF1D" w14:textId="77777777" w:rsidR="000E6A8E" w:rsidRDefault="000E6A8E" w:rsidP="000E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3E4CD" w14:textId="77777777" w:rsidR="000E6A8E" w:rsidRPr="00D365C3" w:rsidRDefault="000E6A8E" w:rsidP="000E6A8E">
    <w:pPr>
      <w:pStyle w:val="Header"/>
      <w:rPr>
        <w:rFonts w:ascii="Century Gothic" w:hAnsi="Century Gothic"/>
        <w:sz w:val="40"/>
        <w:szCs w:val="40"/>
      </w:rPr>
    </w:pPr>
    <w:r>
      <w:rPr>
        <w:rFonts w:ascii="Century Gothic" w:hAnsi="Century Gothic"/>
        <w:sz w:val="40"/>
        <w:szCs w:val="40"/>
      </w:rPr>
      <w:t>Ancrum Road</w:t>
    </w:r>
    <w:r w:rsidRPr="00D365C3">
      <w:rPr>
        <w:rFonts w:ascii="Century Gothic" w:hAnsi="Century Gothic"/>
        <w:sz w:val="40"/>
        <w:szCs w:val="40"/>
      </w:rPr>
      <w:t xml:space="preserve"> Primary School </w:t>
    </w:r>
    <w:r>
      <w:rPr>
        <w:rFonts w:ascii="Century Gothic" w:hAnsi="Century Gothic"/>
        <w:sz w:val="40"/>
        <w:szCs w:val="40"/>
      </w:rPr>
      <w:t xml:space="preserve">         </w:t>
    </w:r>
    <w:r w:rsidRPr="00D365C3">
      <w:rPr>
        <w:rFonts w:ascii="Century Gothic" w:hAnsi="Century Gothic"/>
        <w:b/>
        <w:bCs/>
        <w:sz w:val="40"/>
        <w:szCs w:val="40"/>
      </w:rPr>
      <w:t>Home Learning Activities</w:t>
    </w:r>
    <w:r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050D4220" wp14:editId="68AE7B3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/>
        <w:sz w:val="40"/>
        <w:szCs w:val="40"/>
      </w:rPr>
      <w:t xml:space="preserve">   </w:t>
    </w:r>
  </w:p>
  <w:p w14:paraId="09A6715D" w14:textId="77777777" w:rsidR="000E6A8E" w:rsidRDefault="000E6A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8E"/>
    <w:rsid w:val="000E6A8E"/>
    <w:rsid w:val="00284C8D"/>
    <w:rsid w:val="00555F23"/>
    <w:rsid w:val="00853EF8"/>
    <w:rsid w:val="00F24F26"/>
    <w:rsid w:val="00F5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A5E6A"/>
  <w15:chartTrackingRefBased/>
  <w15:docId w15:val="{02A6337A-5A56-4FD9-8B87-84BF66DF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A8E"/>
  </w:style>
  <w:style w:type="paragraph" w:styleId="Footer">
    <w:name w:val="footer"/>
    <w:basedOn w:val="Normal"/>
    <w:link w:val="FooterChar"/>
    <w:uiPriority w:val="99"/>
    <w:unhideWhenUsed/>
    <w:rsid w:val="000E6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A8E"/>
  </w:style>
  <w:style w:type="table" w:styleId="TableGrid">
    <w:name w:val="Table Grid"/>
    <w:basedOn w:val="TableNormal"/>
    <w:uiPriority w:val="39"/>
    <w:rsid w:val="000E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6A8E"/>
    <w:rPr>
      <w:color w:val="0563C1" w:themeColor="hyperlink"/>
      <w:u w:val="single"/>
    </w:rPr>
  </w:style>
  <w:style w:type="character" w:customStyle="1" w:styleId="eop">
    <w:name w:val="eop"/>
    <w:basedOn w:val="DefaultParagraphFont"/>
    <w:rsid w:val="000E6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tem.org.uk/resources/elibrary/resource/33254/intriguing-i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dmitchell622</dc:creator>
  <cp:keywords/>
  <dc:description/>
  <cp:lastModifiedBy>rbarr465</cp:lastModifiedBy>
  <cp:revision>2</cp:revision>
  <dcterms:created xsi:type="dcterms:W3CDTF">2020-05-20T14:26:00Z</dcterms:created>
  <dcterms:modified xsi:type="dcterms:W3CDTF">2020-05-21T08:50:00Z</dcterms:modified>
</cp:coreProperties>
</file>