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40D6F2" w14:textId="77777777" w:rsidR="00DB477E" w:rsidRPr="007E5949" w:rsidRDefault="00DB477E" w:rsidP="00DB477E">
      <w:pPr>
        <w:rPr>
          <w:rFonts w:ascii="Century Gothic" w:hAnsi="Century Gothic"/>
          <w:b/>
          <w:bCs/>
        </w:rPr>
      </w:pPr>
      <w:bookmarkStart w:id="0" w:name="_Hlk41391636"/>
      <w:r>
        <w:rPr>
          <w:rFonts w:ascii="Century Gothic" w:hAnsi="Century Gothic"/>
          <w:b/>
          <w:bCs/>
        </w:rPr>
        <w:t>Stage: P2                                                            Teachers: Miss Barr, Miss Wilson and Mr Mitchell</w:t>
      </w:r>
    </w:p>
    <w:tbl>
      <w:tblPr>
        <w:tblStyle w:val="TableGrid"/>
        <w:tblW w:w="0" w:type="auto"/>
        <w:tblLayout w:type="fixed"/>
        <w:tblLook w:val="04A0" w:firstRow="1" w:lastRow="0" w:firstColumn="1" w:lastColumn="0" w:noHBand="0" w:noVBand="1"/>
      </w:tblPr>
      <w:tblGrid>
        <w:gridCol w:w="4390"/>
        <w:gridCol w:w="4857"/>
        <w:gridCol w:w="4701"/>
      </w:tblGrid>
      <w:tr w:rsidR="00DB477E" w14:paraId="5DC67CA4" w14:textId="77777777" w:rsidTr="00E97D6C">
        <w:trPr>
          <w:trHeight w:val="2946"/>
        </w:trPr>
        <w:tc>
          <w:tcPr>
            <w:tcW w:w="4390" w:type="dxa"/>
          </w:tcPr>
          <w:p w14:paraId="4182C281" w14:textId="77777777" w:rsidR="00DB477E" w:rsidRPr="005E1A3A" w:rsidRDefault="00DB477E" w:rsidP="00E97D6C">
            <w:pPr>
              <w:tabs>
                <w:tab w:val="left" w:pos="1605"/>
              </w:tabs>
              <w:jc w:val="both"/>
              <w:rPr>
                <w:rFonts w:ascii="SassoonPrimary" w:hAnsi="SassoonPrimary"/>
                <w:b/>
                <w:bCs/>
                <w:sz w:val="20"/>
                <w:szCs w:val="20"/>
                <w:u w:val="single"/>
              </w:rPr>
            </w:pPr>
            <w:r w:rsidRPr="005E1A3A">
              <w:rPr>
                <w:rFonts w:ascii="SassoonPrimary" w:hAnsi="SassoonPrimary"/>
                <w:b/>
                <w:bCs/>
                <w:sz w:val="20"/>
                <w:szCs w:val="20"/>
                <w:u w:val="single"/>
              </w:rPr>
              <w:t>Literacy</w:t>
            </w:r>
          </w:p>
          <w:p w14:paraId="506C985E" w14:textId="77777777" w:rsidR="00DB477E" w:rsidRDefault="00DB477E" w:rsidP="00E97D6C">
            <w:pPr>
              <w:tabs>
                <w:tab w:val="left" w:pos="1605"/>
              </w:tabs>
              <w:jc w:val="both"/>
              <w:rPr>
                <w:rFonts w:ascii="SassoonPrimary" w:hAnsi="SassoonPrimary" w:cstheme="majorHAnsi"/>
                <w:sz w:val="20"/>
                <w:szCs w:val="20"/>
              </w:rPr>
            </w:pPr>
            <w:r>
              <w:rPr>
                <w:rFonts w:ascii="SassoonPrimary" w:hAnsi="SassoonPrimary" w:cstheme="majorHAnsi"/>
                <w:sz w:val="20"/>
                <w:szCs w:val="20"/>
              </w:rPr>
              <w:t xml:space="preserve">See </w:t>
            </w:r>
            <w:r w:rsidRPr="0068310C">
              <w:rPr>
                <w:rFonts w:ascii="SassoonPrimary" w:hAnsi="SassoonPrimary" w:cstheme="majorHAnsi"/>
                <w:color w:val="00B050"/>
                <w:sz w:val="20"/>
                <w:szCs w:val="20"/>
              </w:rPr>
              <w:t xml:space="preserve">‘Core Learning Activities’ </w:t>
            </w:r>
            <w:r>
              <w:rPr>
                <w:rFonts w:ascii="SassoonPrimary" w:hAnsi="SassoonPrimary" w:cstheme="majorHAnsi"/>
                <w:sz w:val="20"/>
                <w:szCs w:val="20"/>
              </w:rPr>
              <w:t xml:space="preserve">for details of read, writing and talking and listening weekly learning activities. </w:t>
            </w:r>
          </w:p>
          <w:p w14:paraId="711E2F41" w14:textId="77777777" w:rsidR="00DB477E" w:rsidRDefault="00DB477E" w:rsidP="00E97D6C">
            <w:pPr>
              <w:tabs>
                <w:tab w:val="left" w:pos="1605"/>
              </w:tabs>
              <w:jc w:val="both"/>
              <w:rPr>
                <w:rFonts w:ascii="SassoonPrimary" w:hAnsi="SassoonPrimary" w:cstheme="majorHAnsi"/>
                <w:sz w:val="20"/>
                <w:szCs w:val="20"/>
              </w:rPr>
            </w:pPr>
          </w:p>
          <w:p w14:paraId="2E07BA0A" w14:textId="77777777" w:rsidR="00DB477E" w:rsidRDefault="00DB477E" w:rsidP="00E97D6C">
            <w:pPr>
              <w:tabs>
                <w:tab w:val="left" w:pos="1605"/>
              </w:tabs>
              <w:jc w:val="both"/>
              <w:rPr>
                <w:rFonts w:ascii="SassoonPrimary" w:hAnsi="SassoonPrimary" w:cstheme="majorHAnsi"/>
                <w:sz w:val="20"/>
                <w:szCs w:val="20"/>
              </w:rPr>
            </w:pPr>
            <w:r>
              <w:rPr>
                <w:rFonts w:ascii="SassoonPrimary" w:hAnsi="SassoonPrimary" w:cstheme="majorHAnsi"/>
                <w:sz w:val="20"/>
                <w:szCs w:val="20"/>
              </w:rPr>
              <w:t xml:space="preserve">Remember to complete the Sumdog spelling challenges. </w:t>
            </w:r>
          </w:p>
          <w:p w14:paraId="7978DAFC" w14:textId="77777777" w:rsidR="00DB477E" w:rsidRDefault="00DB477E" w:rsidP="00E97D6C">
            <w:pPr>
              <w:tabs>
                <w:tab w:val="left" w:pos="1605"/>
              </w:tabs>
              <w:jc w:val="both"/>
              <w:rPr>
                <w:rFonts w:ascii="SassoonPrimary" w:hAnsi="SassoonPrimary" w:cstheme="majorHAnsi"/>
                <w:sz w:val="20"/>
                <w:szCs w:val="20"/>
              </w:rPr>
            </w:pPr>
          </w:p>
          <w:p w14:paraId="2C75EF15" w14:textId="77777777" w:rsidR="00DB477E" w:rsidRPr="00087422" w:rsidRDefault="00DB477E" w:rsidP="00E97D6C">
            <w:pPr>
              <w:tabs>
                <w:tab w:val="left" w:pos="1605"/>
              </w:tabs>
              <w:spacing w:after="160"/>
              <w:jc w:val="both"/>
              <w:rPr>
                <w:rFonts w:ascii="SassoonPrimary" w:eastAsia="Calibri" w:hAnsi="SassoonPrimary" w:cs="Times New Roman"/>
                <w:sz w:val="20"/>
                <w:szCs w:val="20"/>
              </w:rPr>
            </w:pPr>
            <w:proofErr w:type="gramStart"/>
            <w:r>
              <w:rPr>
                <w:rFonts w:ascii="SassoonPrimary" w:eastAsia="Calibri" w:hAnsi="SassoonPrimary" w:cs="Times New Roman"/>
                <w:sz w:val="20"/>
                <w:szCs w:val="20"/>
              </w:rPr>
              <w:t>Don’t</w:t>
            </w:r>
            <w:proofErr w:type="gramEnd"/>
            <w:r>
              <w:rPr>
                <w:rFonts w:ascii="SassoonPrimary" w:eastAsia="Calibri" w:hAnsi="SassoonPrimary" w:cs="Times New Roman"/>
                <w:sz w:val="20"/>
                <w:szCs w:val="20"/>
              </w:rPr>
              <w:t xml:space="preserve"> forget to let your teacher see how you are doing by </w:t>
            </w:r>
            <w:r w:rsidRPr="00D250A9">
              <w:rPr>
                <w:rFonts w:ascii="SassoonPrimary" w:eastAsia="Calibri" w:hAnsi="SassoonPrimary" w:cs="Times New Roman"/>
                <w:sz w:val="20"/>
                <w:szCs w:val="20"/>
              </w:rPr>
              <w:t>post</w:t>
            </w:r>
            <w:r>
              <w:rPr>
                <w:rFonts w:ascii="SassoonPrimary" w:eastAsia="Calibri" w:hAnsi="SassoonPrimary" w:cs="Times New Roman"/>
                <w:sz w:val="20"/>
                <w:szCs w:val="20"/>
              </w:rPr>
              <w:t>ing</w:t>
            </w:r>
            <w:r w:rsidRPr="00D250A9">
              <w:rPr>
                <w:rFonts w:ascii="SassoonPrimary" w:eastAsia="Calibri" w:hAnsi="SassoonPrimary" w:cs="Times New Roman"/>
                <w:sz w:val="20"/>
                <w:szCs w:val="20"/>
              </w:rPr>
              <w:t xml:space="preserve"> </w:t>
            </w:r>
            <w:r>
              <w:rPr>
                <w:rFonts w:ascii="SassoonPrimary" w:eastAsia="Calibri" w:hAnsi="SassoonPrimary" w:cs="Times New Roman"/>
                <w:sz w:val="20"/>
                <w:szCs w:val="20"/>
              </w:rPr>
              <w:t xml:space="preserve">your work </w:t>
            </w:r>
            <w:r w:rsidRPr="00D250A9">
              <w:rPr>
                <w:rFonts w:ascii="SassoonPrimary" w:eastAsia="Calibri" w:hAnsi="SassoonPrimary" w:cs="Times New Roman"/>
                <w:sz w:val="20"/>
                <w:szCs w:val="20"/>
              </w:rPr>
              <w:t>on</w:t>
            </w:r>
            <w:r>
              <w:rPr>
                <w:rFonts w:ascii="SassoonPrimary" w:eastAsia="Calibri" w:hAnsi="SassoonPrimary" w:cs="Times New Roman"/>
                <w:sz w:val="20"/>
                <w:szCs w:val="20"/>
              </w:rPr>
              <w:t>to</w:t>
            </w:r>
            <w:r w:rsidRPr="00D250A9">
              <w:rPr>
                <w:rFonts w:ascii="SassoonPrimary" w:eastAsia="Calibri" w:hAnsi="SassoonPrimary" w:cs="Times New Roman"/>
                <w:sz w:val="20"/>
                <w:szCs w:val="20"/>
              </w:rPr>
              <w:t xml:space="preserve"> your Google Classroom or your Microsoft team page</w:t>
            </w:r>
            <w:r>
              <w:rPr>
                <w:rFonts w:ascii="SassoonPrimary" w:eastAsia="Calibri" w:hAnsi="SassoonPrimary" w:cs="Times New Roman"/>
                <w:sz w:val="20"/>
                <w:szCs w:val="20"/>
              </w:rPr>
              <w:t>.</w:t>
            </w:r>
          </w:p>
        </w:tc>
        <w:tc>
          <w:tcPr>
            <w:tcW w:w="4857" w:type="dxa"/>
          </w:tcPr>
          <w:p w14:paraId="4361C415" w14:textId="77777777" w:rsidR="00DB477E" w:rsidRPr="00D74D40" w:rsidRDefault="00DB477E" w:rsidP="00E97D6C">
            <w:pPr>
              <w:tabs>
                <w:tab w:val="left" w:pos="1605"/>
              </w:tabs>
              <w:jc w:val="both"/>
              <w:rPr>
                <w:rFonts w:ascii="SassoonPrimary" w:hAnsi="SassoonPrimary"/>
                <w:b/>
                <w:bCs/>
                <w:sz w:val="20"/>
                <w:szCs w:val="20"/>
                <w:u w:val="single"/>
              </w:rPr>
            </w:pPr>
            <w:r w:rsidRPr="00D74D40">
              <w:rPr>
                <w:rFonts w:ascii="SassoonPrimary" w:hAnsi="SassoonPrimary"/>
                <w:b/>
                <w:bCs/>
                <w:sz w:val="20"/>
                <w:szCs w:val="20"/>
                <w:u w:val="single"/>
              </w:rPr>
              <w:t>Numeracy and Maths</w:t>
            </w:r>
          </w:p>
          <w:p w14:paraId="18AC3019" w14:textId="77777777" w:rsidR="00DB477E" w:rsidRPr="00766BE4" w:rsidRDefault="00DB477E" w:rsidP="00E97D6C">
            <w:pPr>
              <w:tabs>
                <w:tab w:val="left" w:pos="1605"/>
              </w:tabs>
              <w:jc w:val="both"/>
              <w:rPr>
                <w:rFonts w:ascii="SassoonPrimary" w:hAnsi="SassoonPrimary"/>
                <w:sz w:val="20"/>
                <w:szCs w:val="20"/>
              </w:rPr>
            </w:pPr>
            <w:r>
              <w:rPr>
                <w:rFonts w:ascii="SassoonPrimary" w:hAnsi="SassoonPrimary"/>
                <w:sz w:val="20"/>
                <w:szCs w:val="20"/>
              </w:rPr>
              <w:t xml:space="preserve"> </w:t>
            </w:r>
            <w:r>
              <w:rPr>
                <w:rFonts w:ascii="SassoonPrimary" w:hAnsi="SassoonPrimary" w:cstheme="majorHAnsi"/>
                <w:sz w:val="20"/>
                <w:szCs w:val="20"/>
              </w:rPr>
              <w:t xml:space="preserve">See </w:t>
            </w:r>
            <w:r w:rsidRPr="0068310C">
              <w:rPr>
                <w:rFonts w:ascii="SassoonPrimary" w:hAnsi="SassoonPrimary" w:cstheme="majorHAnsi"/>
                <w:color w:val="00B050"/>
                <w:sz w:val="20"/>
                <w:szCs w:val="20"/>
              </w:rPr>
              <w:t>‘Core Learning Activities’</w:t>
            </w:r>
            <w:r>
              <w:rPr>
                <w:rFonts w:ascii="SassoonPrimary" w:hAnsi="SassoonPrimary" w:cstheme="majorHAnsi"/>
                <w:sz w:val="20"/>
                <w:szCs w:val="20"/>
              </w:rPr>
              <w:t xml:space="preserve"> for details of numeracy and maths weekly learning activities.</w:t>
            </w:r>
          </w:p>
          <w:p w14:paraId="20BDFA16" w14:textId="77777777" w:rsidR="00DB477E" w:rsidRDefault="00DB477E" w:rsidP="00E97D6C">
            <w:pPr>
              <w:tabs>
                <w:tab w:val="left" w:pos="1605"/>
              </w:tabs>
              <w:jc w:val="both"/>
              <w:rPr>
                <w:rFonts w:ascii="SassoonPrimary" w:hAnsi="SassoonPrimary"/>
                <w:sz w:val="20"/>
                <w:szCs w:val="20"/>
              </w:rPr>
            </w:pPr>
          </w:p>
          <w:p w14:paraId="332FF104" w14:textId="77777777" w:rsidR="00DB477E" w:rsidRDefault="00DB477E" w:rsidP="00E97D6C">
            <w:pPr>
              <w:tabs>
                <w:tab w:val="left" w:pos="1605"/>
              </w:tabs>
              <w:jc w:val="both"/>
              <w:rPr>
                <w:rFonts w:ascii="SassoonPrimary" w:hAnsi="SassoonPrimary" w:cstheme="majorHAnsi"/>
                <w:sz w:val="20"/>
                <w:szCs w:val="20"/>
              </w:rPr>
            </w:pPr>
            <w:r>
              <w:rPr>
                <w:rFonts w:ascii="SassoonPrimary" w:hAnsi="SassoonPrimary" w:cstheme="majorHAnsi"/>
                <w:sz w:val="20"/>
                <w:szCs w:val="20"/>
              </w:rPr>
              <w:t>Remember to complete the Sumdog numeracy challenges.</w:t>
            </w:r>
          </w:p>
          <w:p w14:paraId="513DE3D2" w14:textId="77777777" w:rsidR="00DB477E" w:rsidRDefault="00DB477E" w:rsidP="00E97D6C">
            <w:pPr>
              <w:tabs>
                <w:tab w:val="left" w:pos="1605"/>
              </w:tabs>
              <w:jc w:val="both"/>
              <w:rPr>
                <w:rFonts w:ascii="SassoonPrimary" w:hAnsi="SassoonPrimary" w:cstheme="majorHAnsi"/>
                <w:sz w:val="20"/>
                <w:szCs w:val="20"/>
              </w:rPr>
            </w:pPr>
          </w:p>
          <w:p w14:paraId="4E59C010" w14:textId="77777777" w:rsidR="00DB477E" w:rsidRPr="00284572" w:rsidRDefault="00DB477E" w:rsidP="00E97D6C">
            <w:pPr>
              <w:tabs>
                <w:tab w:val="left" w:pos="1605"/>
              </w:tabs>
              <w:spacing w:after="160"/>
              <w:jc w:val="both"/>
              <w:rPr>
                <w:rFonts w:ascii="SassoonPrimary" w:eastAsia="Calibri" w:hAnsi="SassoonPrimary" w:cs="Times New Roman"/>
                <w:sz w:val="20"/>
                <w:szCs w:val="20"/>
              </w:rPr>
            </w:pPr>
            <w:proofErr w:type="gramStart"/>
            <w:r>
              <w:rPr>
                <w:rFonts w:ascii="SassoonPrimary" w:eastAsia="Calibri" w:hAnsi="SassoonPrimary" w:cs="Times New Roman"/>
                <w:sz w:val="20"/>
                <w:szCs w:val="20"/>
              </w:rPr>
              <w:t>Don’t</w:t>
            </w:r>
            <w:proofErr w:type="gramEnd"/>
            <w:r>
              <w:rPr>
                <w:rFonts w:ascii="SassoonPrimary" w:eastAsia="Calibri" w:hAnsi="SassoonPrimary" w:cs="Times New Roman"/>
                <w:sz w:val="20"/>
                <w:szCs w:val="20"/>
              </w:rPr>
              <w:t xml:space="preserve"> forget to let your teacher see how you are doing by </w:t>
            </w:r>
            <w:r w:rsidRPr="00D250A9">
              <w:rPr>
                <w:rFonts w:ascii="SassoonPrimary" w:eastAsia="Calibri" w:hAnsi="SassoonPrimary" w:cs="Times New Roman"/>
                <w:sz w:val="20"/>
                <w:szCs w:val="20"/>
              </w:rPr>
              <w:t>post</w:t>
            </w:r>
            <w:r>
              <w:rPr>
                <w:rFonts w:ascii="SassoonPrimary" w:eastAsia="Calibri" w:hAnsi="SassoonPrimary" w:cs="Times New Roman"/>
                <w:sz w:val="20"/>
                <w:szCs w:val="20"/>
              </w:rPr>
              <w:t>ing</w:t>
            </w:r>
            <w:r w:rsidRPr="00D250A9">
              <w:rPr>
                <w:rFonts w:ascii="SassoonPrimary" w:eastAsia="Calibri" w:hAnsi="SassoonPrimary" w:cs="Times New Roman"/>
                <w:sz w:val="20"/>
                <w:szCs w:val="20"/>
              </w:rPr>
              <w:t xml:space="preserve"> </w:t>
            </w:r>
            <w:r>
              <w:rPr>
                <w:rFonts w:ascii="SassoonPrimary" w:eastAsia="Calibri" w:hAnsi="SassoonPrimary" w:cs="Times New Roman"/>
                <w:sz w:val="20"/>
                <w:szCs w:val="20"/>
              </w:rPr>
              <w:t xml:space="preserve">your work </w:t>
            </w:r>
            <w:r w:rsidRPr="00D250A9">
              <w:rPr>
                <w:rFonts w:ascii="SassoonPrimary" w:eastAsia="Calibri" w:hAnsi="SassoonPrimary" w:cs="Times New Roman"/>
                <w:sz w:val="20"/>
                <w:szCs w:val="20"/>
              </w:rPr>
              <w:t>on</w:t>
            </w:r>
            <w:r>
              <w:rPr>
                <w:rFonts w:ascii="SassoonPrimary" w:eastAsia="Calibri" w:hAnsi="SassoonPrimary" w:cs="Times New Roman"/>
                <w:sz w:val="20"/>
                <w:szCs w:val="20"/>
              </w:rPr>
              <w:t>to</w:t>
            </w:r>
            <w:r w:rsidRPr="00D250A9">
              <w:rPr>
                <w:rFonts w:ascii="SassoonPrimary" w:eastAsia="Calibri" w:hAnsi="SassoonPrimary" w:cs="Times New Roman"/>
                <w:sz w:val="20"/>
                <w:szCs w:val="20"/>
              </w:rPr>
              <w:t xml:space="preserve"> your Google Classroom or your Microsoft team page</w:t>
            </w:r>
            <w:r>
              <w:rPr>
                <w:rFonts w:ascii="SassoonPrimary" w:eastAsia="Calibri" w:hAnsi="SassoonPrimary" w:cs="Times New Roman"/>
                <w:sz w:val="20"/>
                <w:szCs w:val="20"/>
              </w:rPr>
              <w:t>.</w:t>
            </w:r>
          </w:p>
        </w:tc>
        <w:tc>
          <w:tcPr>
            <w:tcW w:w="4701" w:type="dxa"/>
          </w:tcPr>
          <w:p w14:paraId="6429F84F" w14:textId="77777777" w:rsidR="00DB477E" w:rsidRDefault="00DB477E" w:rsidP="00E97D6C">
            <w:pPr>
              <w:tabs>
                <w:tab w:val="left" w:pos="1605"/>
              </w:tabs>
              <w:jc w:val="both"/>
              <w:rPr>
                <w:rFonts w:ascii="SassoonPrimary" w:hAnsi="SassoonPrimary"/>
                <w:b/>
                <w:bCs/>
                <w:sz w:val="20"/>
                <w:szCs w:val="20"/>
                <w:u w:val="single"/>
              </w:rPr>
            </w:pPr>
            <w:r w:rsidRPr="00D74D40">
              <w:rPr>
                <w:rFonts w:ascii="SassoonPrimary" w:hAnsi="SassoonPrimary"/>
                <w:b/>
                <w:bCs/>
                <w:sz w:val="20"/>
                <w:szCs w:val="20"/>
                <w:u w:val="single"/>
              </w:rPr>
              <w:t>Health and Wellbeing</w:t>
            </w:r>
          </w:p>
          <w:p w14:paraId="3927C804" w14:textId="77777777" w:rsidR="00DB477E" w:rsidRDefault="00DB477E" w:rsidP="00E97D6C">
            <w:pPr>
              <w:tabs>
                <w:tab w:val="left" w:pos="1605"/>
              </w:tabs>
              <w:jc w:val="both"/>
              <w:rPr>
                <w:rFonts w:ascii="SassoonPrimary" w:hAnsi="SassoonPrimary"/>
                <w:color w:val="000000"/>
                <w:sz w:val="20"/>
                <w:szCs w:val="20"/>
              </w:rPr>
            </w:pPr>
            <w:r>
              <w:rPr>
                <w:rFonts w:ascii="SassoonPrimary" w:hAnsi="SassoonPrimary"/>
                <w:color w:val="000000"/>
                <w:sz w:val="20"/>
                <w:szCs w:val="20"/>
              </w:rPr>
              <w:t>Happiness</w:t>
            </w:r>
          </w:p>
          <w:p w14:paraId="463108B6" w14:textId="77777777" w:rsidR="00DB477E" w:rsidRDefault="00DB477E" w:rsidP="00E97D6C">
            <w:pPr>
              <w:tabs>
                <w:tab w:val="left" w:pos="1605"/>
              </w:tabs>
              <w:jc w:val="both"/>
              <w:rPr>
                <w:rFonts w:ascii="SassoonPrimary" w:hAnsi="SassoonPrimary"/>
                <w:color w:val="000000"/>
                <w:sz w:val="20"/>
                <w:szCs w:val="20"/>
              </w:rPr>
            </w:pPr>
          </w:p>
          <w:p w14:paraId="6227FDFD" w14:textId="77777777" w:rsidR="00DB477E" w:rsidRPr="00B81359" w:rsidRDefault="00DB477E" w:rsidP="00E97D6C">
            <w:pPr>
              <w:tabs>
                <w:tab w:val="left" w:pos="1605"/>
              </w:tabs>
              <w:jc w:val="both"/>
              <w:rPr>
                <w:rFonts w:ascii="SassoonPrimary" w:hAnsi="SassoonPrimary"/>
                <w:b/>
                <w:bCs/>
                <w:sz w:val="20"/>
                <w:szCs w:val="20"/>
                <w:u w:val="single"/>
              </w:rPr>
            </w:pPr>
            <w:r w:rsidRPr="00B81359">
              <w:rPr>
                <w:rFonts w:ascii="SassoonPrimary" w:hAnsi="SassoonPrimary"/>
                <w:color w:val="000000"/>
                <w:sz w:val="20"/>
                <w:szCs w:val="20"/>
              </w:rPr>
              <w:t xml:space="preserve">Can you suggest ways to </w:t>
            </w:r>
            <w:r>
              <w:rPr>
                <w:rFonts w:ascii="SassoonPrimary" w:hAnsi="SassoonPrimary"/>
                <w:color w:val="000000"/>
                <w:sz w:val="20"/>
                <w:szCs w:val="20"/>
              </w:rPr>
              <w:t>look after our happiness</w:t>
            </w:r>
            <w:r w:rsidRPr="00B81359">
              <w:rPr>
                <w:rFonts w:ascii="SassoonPrimary" w:hAnsi="SassoonPrimary"/>
                <w:color w:val="000000"/>
                <w:sz w:val="20"/>
                <w:szCs w:val="20"/>
              </w:rPr>
              <w:t xml:space="preserve"> during this </w:t>
            </w:r>
            <w:r>
              <w:rPr>
                <w:rFonts w:ascii="SassoonPrimary" w:hAnsi="SassoonPrimary"/>
                <w:color w:val="000000"/>
                <w:sz w:val="20"/>
                <w:szCs w:val="20"/>
              </w:rPr>
              <w:t>lockdown</w:t>
            </w:r>
            <w:r w:rsidRPr="00B81359">
              <w:rPr>
                <w:rFonts w:ascii="SassoonPrimary" w:hAnsi="SassoonPrimary"/>
                <w:color w:val="000000"/>
                <w:sz w:val="20"/>
                <w:szCs w:val="20"/>
              </w:rPr>
              <w:t xml:space="preserve">? Create a poster to display your top tips for </w:t>
            </w:r>
            <w:r>
              <w:rPr>
                <w:rFonts w:ascii="SassoonPrimary" w:hAnsi="SassoonPrimary"/>
                <w:color w:val="000000"/>
                <w:sz w:val="20"/>
                <w:szCs w:val="20"/>
              </w:rPr>
              <w:t>staying happy</w:t>
            </w:r>
            <w:r w:rsidRPr="00B81359">
              <w:rPr>
                <w:rFonts w:ascii="SassoonPrimary" w:hAnsi="SassoonPrimary"/>
                <w:color w:val="000000"/>
                <w:sz w:val="20"/>
                <w:szCs w:val="20"/>
              </w:rPr>
              <w:t>. Include at least 5 tips</w:t>
            </w:r>
            <w:r>
              <w:rPr>
                <w:rFonts w:ascii="SassoonPrimary" w:hAnsi="SassoonPrimary"/>
                <w:color w:val="000000"/>
                <w:sz w:val="20"/>
                <w:szCs w:val="20"/>
              </w:rPr>
              <w:t xml:space="preserve"> or ideas</w:t>
            </w:r>
            <w:r w:rsidRPr="00B81359">
              <w:rPr>
                <w:rFonts w:ascii="SassoonPrimary" w:hAnsi="SassoonPrimary"/>
                <w:color w:val="000000"/>
                <w:sz w:val="20"/>
                <w:szCs w:val="20"/>
              </w:rPr>
              <w:t xml:space="preserve">! </w:t>
            </w:r>
          </w:p>
          <w:p w14:paraId="3347C4E1" w14:textId="77777777" w:rsidR="00DB477E" w:rsidRDefault="00DB477E" w:rsidP="00E97D6C">
            <w:pPr>
              <w:tabs>
                <w:tab w:val="left" w:pos="1605"/>
              </w:tabs>
              <w:rPr>
                <w:rFonts w:ascii="SassoonPrimary" w:hAnsi="SassoonPrimary"/>
                <w:sz w:val="20"/>
                <w:szCs w:val="20"/>
              </w:rPr>
            </w:pPr>
          </w:p>
          <w:p w14:paraId="6358A9C7" w14:textId="77777777" w:rsidR="00DB477E" w:rsidRDefault="00DB477E" w:rsidP="00E97D6C">
            <w:pPr>
              <w:tabs>
                <w:tab w:val="left" w:pos="1605"/>
              </w:tabs>
              <w:jc w:val="both"/>
              <w:rPr>
                <w:rFonts w:ascii="SassoonPrimary" w:hAnsi="SassoonPrimary"/>
                <w:sz w:val="20"/>
                <w:szCs w:val="20"/>
              </w:rPr>
            </w:pPr>
            <w:r>
              <w:rPr>
                <w:rFonts w:ascii="SassoonPrimary" w:hAnsi="SassoonPrimary"/>
                <w:sz w:val="20"/>
                <w:szCs w:val="20"/>
              </w:rPr>
              <w:t>Remember a poster needs to be bold and colourful. The message needs to be clear and eye catching.</w:t>
            </w:r>
          </w:p>
          <w:p w14:paraId="5B76206A" w14:textId="77777777" w:rsidR="00DB477E" w:rsidRPr="00284572" w:rsidRDefault="00DB477E" w:rsidP="00E97D6C">
            <w:pPr>
              <w:rPr>
                <w:rFonts w:ascii="SassoonPrimary" w:hAnsi="SassoonPrimary" w:cs="Calibri"/>
                <w:sz w:val="20"/>
                <w:szCs w:val="20"/>
              </w:rPr>
            </w:pPr>
          </w:p>
        </w:tc>
      </w:tr>
      <w:tr w:rsidR="00DB477E" w14:paraId="4522C137" w14:textId="77777777" w:rsidTr="00E97D6C">
        <w:tc>
          <w:tcPr>
            <w:tcW w:w="4390" w:type="dxa"/>
          </w:tcPr>
          <w:p w14:paraId="22A87C44" w14:textId="77777777" w:rsidR="00DB477E" w:rsidRPr="00D74D40" w:rsidRDefault="00DB477E" w:rsidP="00E97D6C">
            <w:pPr>
              <w:tabs>
                <w:tab w:val="left" w:pos="1605"/>
              </w:tabs>
              <w:jc w:val="both"/>
              <w:rPr>
                <w:rFonts w:ascii="SassoonPrimary" w:hAnsi="SassoonPrimary"/>
                <w:b/>
                <w:bCs/>
                <w:sz w:val="20"/>
                <w:szCs w:val="20"/>
                <w:u w:val="single"/>
              </w:rPr>
            </w:pPr>
            <w:r w:rsidRPr="00D74D40">
              <w:rPr>
                <w:rFonts w:ascii="SassoonPrimary" w:hAnsi="SassoonPrimary"/>
                <w:b/>
                <w:bCs/>
                <w:sz w:val="20"/>
                <w:szCs w:val="20"/>
                <w:u w:val="single"/>
              </w:rPr>
              <w:t>ICT/Technologies</w:t>
            </w:r>
          </w:p>
          <w:p w14:paraId="34B40AA1" w14:textId="77777777" w:rsidR="00DB477E" w:rsidRDefault="00DB477E" w:rsidP="00E97D6C">
            <w:pPr>
              <w:tabs>
                <w:tab w:val="left" w:pos="1605"/>
              </w:tabs>
              <w:jc w:val="both"/>
              <w:rPr>
                <w:rFonts w:ascii="SassoonPrimary" w:hAnsi="SassoonPrimary"/>
                <w:sz w:val="20"/>
                <w:szCs w:val="20"/>
              </w:rPr>
            </w:pPr>
            <w:r>
              <w:rPr>
                <w:rFonts w:ascii="SassoonPrimary" w:hAnsi="SassoonPrimary"/>
                <w:sz w:val="20"/>
                <w:szCs w:val="20"/>
              </w:rPr>
              <w:t>Inside My Mobile Phone</w:t>
            </w:r>
          </w:p>
          <w:p w14:paraId="7A0898BA" w14:textId="77777777" w:rsidR="00DB477E" w:rsidRDefault="00DB477E" w:rsidP="00E97D6C">
            <w:pPr>
              <w:tabs>
                <w:tab w:val="left" w:pos="1605"/>
              </w:tabs>
              <w:jc w:val="both"/>
              <w:rPr>
                <w:rFonts w:ascii="SassoonPrimary" w:hAnsi="SassoonPrimary"/>
                <w:sz w:val="20"/>
                <w:szCs w:val="20"/>
              </w:rPr>
            </w:pPr>
          </w:p>
          <w:p w14:paraId="36D81A65" w14:textId="77777777" w:rsidR="00DB477E" w:rsidRDefault="00DB477E" w:rsidP="00E97D6C">
            <w:pPr>
              <w:tabs>
                <w:tab w:val="left" w:pos="1605"/>
              </w:tabs>
              <w:jc w:val="both"/>
              <w:rPr>
                <w:rFonts w:ascii="SassoonPrimary" w:hAnsi="SassoonPrimary"/>
                <w:sz w:val="20"/>
                <w:szCs w:val="20"/>
              </w:rPr>
            </w:pPr>
            <w:r>
              <w:rPr>
                <w:rFonts w:ascii="SassoonPrimary" w:hAnsi="SassoonPrimary"/>
                <w:sz w:val="20"/>
                <w:szCs w:val="20"/>
              </w:rPr>
              <w:t xml:space="preserve">Ever wondered how your mobile phone works or what is inside it? </w:t>
            </w:r>
          </w:p>
          <w:p w14:paraId="1B79743A" w14:textId="77777777" w:rsidR="00DB477E" w:rsidRDefault="00DB477E" w:rsidP="00E97D6C">
            <w:pPr>
              <w:tabs>
                <w:tab w:val="left" w:pos="1605"/>
              </w:tabs>
              <w:jc w:val="both"/>
              <w:rPr>
                <w:rFonts w:ascii="SassoonPrimary" w:hAnsi="SassoonPrimary"/>
                <w:sz w:val="20"/>
                <w:szCs w:val="20"/>
              </w:rPr>
            </w:pPr>
          </w:p>
          <w:p w14:paraId="1D6C9F40" w14:textId="77777777" w:rsidR="00DB477E" w:rsidRPr="00397EEA" w:rsidRDefault="00DB477E" w:rsidP="00E97D6C">
            <w:pPr>
              <w:tabs>
                <w:tab w:val="left" w:pos="1605"/>
              </w:tabs>
              <w:jc w:val="both"/>
              <w:rPr>
                <w:rFonts w:ascii="SassoonPrimary" w:hAnsi="SassoonPrimary"/>
                <w:sz w:val="20"/>
                <w:szCs w:val="20"/>
              </w:rPr>
            </w:pPr>
            <w:r>
              <w:rPr>
                <w:rFonts w:ascii="SassoonPrimary" w:hAnsi="SassoonPrimary"/>
                <w:sz w:val="20"/>
                <w:szCs w:val="20"/>
              </w:rPr>
              <w:t xml:space="preserve">On two sheets attached to this learning grid is a puzzle for you to solve. You can even decorate your mobile phone case and design an app.  </w:t>
            </w:r>
          </w:p>
        </w:tc>
        <w:tc>
          <w:tcPr>
            <w:tcW w:w="4857" w:type="dxa"/>
          </w:tcPr>
          <w:p w14:paraId="6B262D58" w14:textId="77777777" w:rsidR="00DB477E" w:rsidRPr="00D74D40" w:rsidRDefault="00DB477E" w:rsidP="00E97D6C">
            <w:pPr>
              <w:tabs>
                <w:tab w:val="left" w:pos="1605"/>
              </w:tabs>
              <w:jc w:val="both"/>
              <w:rPr>
                <w:rFonts w:ascii="SassoonPrimary" w:hAnsi="SassoonPrimary"/>
                <w:b/>
                <w:bCs/>
                <w:sz w:val="20"/>
                <w:szCs w:val="20"/>
                <w:u w:val="single"/>
              </w:rPr>
            </w:pPr>
            <w:r w:rsidRPr="00D74D40">
              <w:rPr>
                <w:rFonts w:ascii="SassoonPrimary" w:hAnsi="SassoonPrimary"/>
                <w:b/>
                <w:bCs/>
                <w:sz w:val="20"/>
                <w:szCs w:val="20"/>
                <w:u w:val="single"/>
              </w:rPr>
              <w:t>Religious and Moral Education</w:t>
            </w:r>
          </w:p>
          <w:p w14:paraId="32A673AB" w14:textId="77777777" w:rsidR="00DB477E" w:rsidRDefault="00DB477E" w:rsidP="00E97D6C">
            <w:pPr>
              <w:tabs>
                <w:tab w:val="left" w:pos="1605"/>
              </w:tabs>
              <w:spacing w:after="160"/>
              <w:jc w:val="both"/>
              <w:rPr>
                <w:rFonts w:ascii="SassoonPrimary" w:eastAsia="Calibri" w:hAnsi="SassoonPrimary" w:cs="Times New Roman"/>
                <w:sz w:val="20"/>
                <w:szCs w:val="20"/>
              </w:rPr>
            </w:pPr>
            <w:r w:rsidRPr="00021886">
              <w:rPr>
                <w:rFonts w:ascii="SassoonPrimary" w:eastAsia="Calibri" w:hAnsi="SassoonPrimary" w:cs="Times New Roman"/>
                <w:sz w:val="20"/>
                <w:szCs w:val="20"/>
              </w:rPr>
              <w:t>https://bibleforchildren.org/PDFs/english/Noah_and_the_Great_Flood_English.pdf</w:t>
            </w:r>
            <w:r w:rsidRPr="00021886">
              <w:rPr>
                <w:rFonts w:ascii="SassoonPrimary" w:eastAsia="Calibri" w:hAnsi="SassoonPrimary" w:cs="Times New Roman"/>
                <w:sz w:val="20"/>
                <w:szCs w:val="20"/>
              </w:rPr>
              <w:cr/>
            </w:r>
            <w:r>
              <w:rPr>
                <w:rFonts w:ascii="SassoonPrimary" w:eastAsia="Calibri" w:hAnsi="SassoonPrimary" w:cs="Times New Roman"/>
                <w:sz w:val="20"/>
                <w:szCs w:val="20"/>
              </w:rPr>
              <w:t xml:space="preserve">                                                                                  </w:t>
            </w:r>
            <w:r w:rsidRPr="008E4770">
              <w:rPr>
                <w:rFonts w:ascii="SassoonPrimary" w:eastAsia="Calibri" w:hAnsi="SassoonPrimary" w:cs="Times New Roman"/>
                <w:sz w:val="20"/>
                <w:szCs w:val="20"/>
              </w:rPr>
              <w:t>Using the link above read the story called</w:t>
            </w:r>
            <w:r>
              <w:rPr>
                <w:rFonts w:ascii="SassoonPrimary" w:eastAsia="Calibri" w:hAnsi="SassoonPrimary" w:cs="Times New Roman"/>
                <w:sz w:val="20"/>
                <w:szCs w:val="20"/>
              </w:rPr>
              <w:t xml:space="preserve"> </w:t>
            </w:r>
            <w:r w:rsidRPr="00A3224C">
              <w:rPr>
                <w:rFonts w:ascii="SassoonPrimary" w:eastAsia="Calibri" w:hAnsi="SassoonPrimary" w:cs="Times New Roman"/>
                <w:b/>
                <w:bCs/>
                <w:sz w:val="20"/>
                <w:szCs w:val="20"/>
              </w:rPr>
              <w:t>‘</w:t>
            </w:r>
            <w:r>
              <w:rPr>
                <w:rFonts w:ascii="SassoonPrimary" w:eastAsia="Calibri" w:hAnsi="SassoonPrimary" w:cs="Times New Roman"/>
                <w:b/>
                <w:bCs/>
                <w:sz w:val="20"/>
                <w:szCs w:val="20"/>
              </w:rPr>
              <w:t>Noah and the Great Flood</w:t>
            </w:r>
            <w:r w:rsidRPr="00A3224C">
              <w:rPr>
                <w:rFonts w:ascii="SassoonPrimary" w:hAnsi="SassoonPrimary"/>
                <w:b/>
                <w:bCs/>
                <w:color w:val="333333"/>
                <w:sz w:val="20"/>
                <w:szCs w:val="20"/>
                <w:shd w:val="clear" w:color="auto" w:fill="F9F9F9"/>
              </w:rPr>
              <w:t>’</w:t>
            </w:r>
            <w:r>
              <w:rPr>
                <w:rFonts w:ascii="SassoonPrimary" w:hAnsi="SassoonPrimary"/>
                <w:b/>
                <w:bCs/>
                <w:color w:val="333333"/>
                <w:sz w:val="20"/>
                <w:szCs w:val="20"/>
                <w:shd w:val="clear" w:color="auto" w:fill="F9F9F9"/>
              </w:rPr>
              <w:t>.</w:t>
            </w:r>
            <w:r w:rsidRPr="008E4770">
              <w:rPr>
                <w:rFonts w:ascii="SassoonPrimary" w:eastAsia="Calibri" w:hAnsi="SassoonPrimary" w:cs="Times New Roman"/>
                <w:sz w:val="20"/>
                <w:szCs w:val="20"/>
              </w:rPr>
              <w:t xml:space="preserve"> You can either read the story or have it read to you using an audio link.</w:t>
            </w:r>
            <w:r>
              <w:rPr>
                <w:rFonts w:ascii="SassoonPrimary" w:eastAsia="Calibri" w:hAnsi="SassoonPrimary" w:cs="Times New Roman"/>
                <w:sz w:val="20"/>
                <w:szCs w:val="20"/>
              </w:rPr>
              <w:t xml:space="preserve">          </w:t>
            </w:r>
          </w:p>
          <w:p w14:paraId="36B033C6" w14:textId="77777777" w:rsidR="00DB477E" w:rsidRPr="009A1BA6" w:rsidRDefault="00DB477E" w:rsidP="00E97D6C">
            <w:pPr>
              <w:tabs>
                <w:tab w:val="left" w:pos="1605"/>
              </w:tabs>
              <w:spacing w:after="160"/>
              <w:jc w:val="both"/>
              <w:rPr>
                <w:rFonts w:ascii="SassoonPrimary" w:eastAsia="Calibri" w:hAnsi="SassoonPrimary" w:cs="Times New Roman"/>
                <w:sz w:val="20"/>
                <w:szCs w:val="20"/>
              </w:rPr>
            </w:pPr>
            <w:r w:rsidRPr="008E4770">
              <w:rPr>
                <w:rFonts w:ascii="SassoonPrimary" w:eastAsia="Calibri" w:hAnsi="SassoonPrimary" w:cs="Times New Roman"/>
                <w:sz w:val="20"/>
                <w:szCs w:val="20"/>
              </w:rPr>
              <w:t>What message do you think the story is trying to tell you?</w:t>
            </w:r>
            <w:r>
              <w:rPr>
                <w:rFonts w:ascii="SassoonPrimary" w:eastAsia="Calibri" w:hAnsi="SassoonPrimary" w:cs="Times New Roman"/>
                <w:sz w:val="20"/>
                <w:szCs w:val="20"/>
              </w:rPr>
              <w:t xml:space="preserve"> Do you think God was right to flood the Earth? What could he have done instead?</w:t>
            </w:r>
          </w:p>
        </w:tc>
        <w:tc>
          <w:tcPr>
            <w:tcW w:w="4701" w:type="dxa"/>
          </w:tcPr>
          <w:p w14:paraId="20BF05CD" w14:textId="77777777" w:rsidR="00DB477E" w:rsidRPr="00D74D40" w:rsidRDefault="00DB477E" w:rsidP="00E97D6C">
            <w:pPr>
              <w:tabs>
                <w:tab w:val="left" w:pos="1605"/>
              </w:tabs>
              <w:jc w:val="both"/>
              <w:rPr>
                <w:rFonts w:ascii="SassoonPrimary" w:hAnsi="SassoonPrimary"/>
                <w:b/>
                <w:bCs/>
                <w:sz w:val="20"/>
                <w:szCs w:val="20"/>
                <w:u w:val="single"/>
              </w:rPr>
            </w:pPr>
            <w:r w:rsidRPr="00D74D40">
              <w:rPr>
                <w:rFonts w:ascii="SassoonPrimary" w:hAnsi="SassoonPrimary"/>
                <w:b/>
                <w:bCs/>
                <w:sz w:val="20"/>
                <w:szCs w:val="20"/>
                <w:u w:val="single"/>
              </w:rPr>
              <w:t>Cross Curricular</w:t>
            </w:r>
          </w:p>
          <w:p w14:paraId="5B4E5F44" w14:textId="77777777" w:rsidR="00DB477E" w:rsidRDefault="00DB477E" w:rsidP="00E97D6C">
            <w:pPr>
              <w:tabs>
                <w:tab w:val="left" w:pos="1605"/>
              </w:tabs>
              <w:spacing w:after="160"/>
              <w:jc w:val="both"/>
              <w:rPr>
                <w:rFonts w:ascii="SassoonPrimary" w:eastAsia="Calibri" w:hAnsi="SassoonPrimary" w:cs="Times New Roman"/>
                <w:sz w:val="20"/>
                <w:szCs w:val="20"/>
              </w:rPr>
            </w:pPr>
            <w:r>
              <w:rPr>
                <w:rFonts w:ascii="SassoonPrimary" w:eastAsia="Calibri" w:hAnsi="SassoonPrimary" w:cs="Times New Roman"/>
                <w:sz w:val="20"/>
                <w:szCs w:val="20"/>
              </w:rPr>
              <w:t>Left or right Experiment</w:t>
            </w:r>
          </w:p>
          <w:p w14:paraId="68A98CB7" w14:textId="77777777" w:rsidR="00DB477E" w:rsidRDefault="00DB477E" w:rsidP="00E97D6C">
            <w:pPr>
              <w:tabs>
                <w:tab w:val="left" w:pos="1605"/>
              </w:tabs>
              <w:spacing w:after="160"/>
              <w:jc w:val="both"/>
              <w:rPr>
                <w:rFonts w:ascii="SassoonPrimary" w:eastAsia="Calibri" w:hAnsi="SassoonPrimary" w:cs="Times New Roman"/>
                <w:sz w:val="20"/>
                <w:szCs w:val="20"/>
              </w:rPr>
            </w:pPr>
            <w:r>
              <w:rPr>
                <w:rFonts w:ascii="SassoonPrimary" w:eastAsia="Calibri" w:hAnsi="SassoonPrimary" w:cs="Times New Roman"/>
                <w:sz w:val="20"/>
                <w:szCs w:val="20"/>
              </w:rPr>
              <w:t>See the instructions on the attached sheet below. The experiment is on how left or right dominant your brain is?</w:t>
            </w:r>
          </w:p>
          <w:p w14:paraId="4B884097" w14:textId="77777777" w:rsidR="00DB477E" w:rsidRPr="00280EFE" w:rsidRDefault="00DB477E" w:rsidP="00E97D6C">
            <w:pPr>
              <w:tabs>
                <w:tab w:val="left" w:pos="1605"/>
              </w:tabs>
              <w:spacing w:after="160"/>
              <w:jc w:val="both"/>
              <w:rPr>
                <w:rFonts w:ascii="SassoonPrimary" w:eastAsia="Calibri" w:hAnsi="SassoonPrimary" w:cs="Times New Roman"/>
                <w:sz w:val="20"/>
                <w:szCs w:val="20"/>
              </w:rPr>
            </w:pPr>
            <w:r>
              <w:rPr>
                <w:rFonts w:ascii="SassoonPrimary" w:eastAsia="Calibri" w:hAnsi="SassoonPrimary" w:cs="Times New Roman"/>
                <w:sz w:val="20"/>
                <w:szCs w:val="20"/>
              </w:rPr>
              <w:t xml:space="preserve">For an extra challenge you might like to display your results on a simple chart of your choice. </w:t>
            </w:r>
          </w:p>
        </w:tc>
      </w:tr>
      <w:tr w:rsidR="00DB477E" w14:paraId="4C384D8C" w14:textId="77777777" w:rsidTr="00E97D6C">
        <w:trPr>
          <w:trHeight w:val="274"/>
        </w:trPr>
        <w:tc>
          <w:tcPr>
            <w:tcW w:w="4390" w:type="dxa"/>
          </w:tcPr>
          <w:p w14:paraId="615B2515" w14:textId="77777777" w:rsidR="00DB477E" w:rsidRPr="00D74D40" w:rsidRDefault="00DB477E" w:rsidP="00E97D6C">
            <w:pPr>
              <w:tabs>
                <w:tab w:val="left" w:pos="1605"/>
              </w:tabs>
              <w:jc w:val="both"/>
              <w:rPr>
                <w:rFonts w:ascii="SassoonPrimary" w:hAnsi="SassoonPrimary"/>
                <w:b/>
                <w:bCs/>
                <w:sz w:val="20"/>
                <w:szCs w:val="20"/>
                <w:u w:val="single"/>
              </w:rPr>
            </w:pPr>
            <w:r w:rsidRPr="00D74D40">
              <w:rPr>
                <w:rFonts w:ascii="SassoonPrimary" w:hAnsi="SassoonPrimary"/>
                <w:b/>
                <w:bCs/>
                <w:sz w:val="20"/>
                <w:szCs w:val="20"/>
                <w:u w:val="single"/>
              </w:rPr>
              <w:t>Social Skills (Helping at home)</w:t>
            </w:r>
          </w:p>
          <w:p w14:paraId="00AA8920" w14:textId="77777777" w:rsidR="00DB477E" w:rsidRDefault="00DB477E" w:rsidP="00E97D6C">
            <w:pPr>
              <w:tabs>
                <w:tab w:val="left" w:pos="1605"/>
              </w:tabs>
              <w:jc w:val="both"/>
              <w:rPr>
                <w:rFonts w:ascii="SassoonPrimary" w:hAnsi="SassoonPrimary"/>
                <w:sz w:val="20"/>
                <w:szCs w:val="20"/>
              </w:rPr>
            </w:pPr>
            <w:r w:rsidRPr="00576D53">
              <w:rPr>
                <w:rFonts w:ascii="SassoonPrimary" w:hAnsi="SassoonPrimary"/>
                <w:sz w:val="20"/>
                <w:szCs w:val="20"/>
              </w:rPr>
              <w:t>Make your own breakfast</w:t>
            </w:r>
            <w:r>
              <w:rPr>
                <w:rFonts w:ascii="SassoonPrimary" w:hAnsi="SassoonPrimary"/>
                <w:sz w:val="20"/>
                <w:szCs w:val="20"/>
              </w:rPr>
              <w:t>. Remember to get an adult’s permission or to supervise you if you need a little help.</w:t>
            </w:r>
          </w:p>
          <w:p w14:paraId="295B32B8" w14:textId="77777777" w:rsidR="00DB477E" w:rsidRDefault="00DB477E" w:rsidP="00E97D6C">
            <w:pPr>
              <w:tabs>
                <w:tab w:val="left" w:pos="1605"/>
              </w:tabs>
              <w:jc w:val="both"/>
              <w:rPr>
                <w:rFonts w:ascii="SassoonPrimary" w:hAnsi="SassoonPrimary"/>
                <w:sz w:val="20"/>
                <w:szCs w:val="20"/>
              </w:rPr>
            </w:pPr>
          </w:p>
          <w:p w14:paraId="2AB58920" w14:textId="77777777" w:rsidR="00DB477E" w:rsidRPr="00576D53" w:rsidRDefault="00DB477E" w:rsidP="00E97D6C">
            <w:pPr>
              <w:tabs>
                <w:tab w:val="left" w:pos="1605"/>
              </w:tabs>
              <w:jc w:val="both"/>
              <w:rPr>
                <w:rFonts w:ascii="SassoonPrimary" w:hAnsi="SassoonPrimary"/>
                <w:sz w:val="20"/>
                <w:szCs w:val="20"/>
              </w:rPr>
            </w:pPr>
            <w:r>
              <w:rPr>
                <w:rFonts w:ascii="SassoonPrimary" w:hAnsi="SassoonPrimary"/>
                <w:sz w:val="20"/>
                <w:szCs w:val="20"/>
              </w:rPr>
              <w:t xml:space="preserve">If you have a garden weed and </w:t>
            </w:r>
            <w:proofErr w:type="gramStart"/>
            <w:r>
              <w:rPr>
                <w:rFonts w:ascii="SassoonPrimary" w:hAnsi="SassoonPrimary"/>
                <w:sz w:val="20"/>
                <w:szCs w:val="20"/>
              </w:rPr>
              <w:t>water</w:t>
            </w:r>
            <w:proofErr w:type="gramEnd"/>
            <w:r>
              <w:rPr>
                <w:rFonts w:ascii="SassoonPrimary" w:hAnsi="SassoonPrimary"/>
                <w:sz w:val="20"/>
                <w:szCs w:val="20"/>
              </w:rPr>
              <w:t xml:space="preserve"> it. After all plants get thirsty too.</w:t>
            </w:r>
          </w:p>
        </w:tc>
        <w:tc>
          <w:tcPr>
            <w:tcW w:w="4857" w:type="dxa"/>
          </w:tcPr>
          <w:p w14:paraId="115A4C29" w14:textId="77777777" w:rsidR="00DB477E" w:rsidRPr="00D74D40" w:rsidRDefault="00DB477E" w:rsidP="00E97D6C">
            <w:pPr>
              <w:tabs>
                <w:tab w:val="left" w:pos="1605"/>
              </w:tabs>
              <w:jc w:val="both"/>
              <w:rPr>
                <w:rFonts w:ascii="SassoonPrimary" w:hAnsi="SassoonPrimary"/>
                <w:b/>
                <w:bCs/>
                <w:sz w:val="20"/>
                <w:szCs w:val="20"/>
                <w:u w:val="single"/>
              </w:rPr>
            </w:pPr>
            <w:r w:rsidRPr="00D74D40">
              <w:rPr>
                <w:rFonts w:ascii="SassoonPrimary" w:hAnsi="SassoonPrimary"/>
                <w:b/>
                <w:bCs/>
                <w:sz w:val="20"/>
                <w:szCs w:val="20"/>
                <w:u w:val="single"/>
              </w:rPr>
              <w:t>Art and Design</w:t>
            </w:r>
          </w:p>
          <w:p w14:paraId="50286D37" w14:textId="77777777" w:rsidR="00DB477E" w:rsidRDefault="00DB477E" w:rsidP="00E97D6C">
            <w:pPr>
              <w:tabs>
                <w:tab w:val="left" w:pos="1605"/>
              </w:tabs>
              <w:jc w:val="both"/>
              <w:rPr>
                <w:rFonts w:ascii="SassoonPrimary" w:hAnsi="SassoonPrimary"/>
                <w:sz w:val="20"/>
                <w:szCs w:val="20"/>
              </w:rPr>
            </w:pPr>
            <w:r>
              <w:rPr>
                <w:rFonts w:ascii="SassoonPrimary" w:hAnsi="SassoonPrimary"/>
                <w:sz w:val="20"/>
                <w:szCs w:val="20"/>
              </w:rPr>
              <w:t>Rainbow Art</w:t>
            </w:r>
          </w:p>
          <w:p w14:paraId="39F2AE89" w14:textId="77777777" w:rsidR="00DB477E" w:rsidRDefault="00DB477E" w:rsidP="00E97D6C">
            <w:pPr>
              <w:tabs>
                <w:tab w:val="left" w:pos="1605"/>
              </w:tabs>
              <w:jc w:val="both"/>
              <w:rPr>
                <w:rFonts w:ascii="SassoonPrimary" w:hAnsi="SassoonPrimary"/>
                <w:sz w:val="20"/>
                <w:szCs w:val="20"/>
              </w:rPr>
            </w:pPr>
            <w:r>
              <w:rPr>
                <w:rFonts w:ascii="SassoonPrimary" w:hAnsi="SassoonPrimary"/>
                <w:sz w:val="20"/>
                <w:szCs w:val="20"/>
              </w:rPr>
              <w:t>This week I am giving you a chance to be creative.</w:t>
            </w:r>
          </w:p>
          <w:p w14:paraId="2E1E8DF2" w14:textId="77777777" w:rsidR="00DB477E" w:rsidRDefault="00DB477E" w:rsidP="00E97D6C">
            <w:pPr>
              <w:tabs>
                <w:tab w:val="left" w:pos="1605"/>
              </w:tabs>
              <w:jc w:val="both"/>
              <w:rPr>
                <w:rFonts w:ascii="SassoonPrimary" w:hAnsi="SassoonPrimary"/>
                <w:sz w:val="20"/>
                <w:szCs w:val="20"/>
              </w:rPr>
            </w:pPr>
          </w:p>
          <w:p w14:paraId="65383E06" w14:textId="77777777" w:rsidR="00DB477E" w:rsidRDefault="00DB477E" w:rsidP="00E97D6C">
            <w:pPr>
              <w:tabs>
                <w:tab w:val="left" w:pos="1605"/>
              </w:tabs>
              <w:jc w:val="both"/>
              <w:rPr>
                <w:rFonts w:ascii="SassoonPrimary" w:hAnsi="SassoonPrimary"/>
                <w:sz w:val="20"/>
                <w:szCs w:val="20"/>
              </w:rPr>
            </w:pPr>
            <w:r>
              <w:rPr>
                <w:rFonts w:ascii="SassoonPrimary" w:hAnsi="SassoonPrimary"/>
                <w:sz w:val="20"/>
                <w:szCs w:val="20"/>
              </w:rPr>
              <w:t>The challenge is to make a rainbow using any materials or design that you want. You can use paint, pencils, crayons, paper, fabrics, or any other materials of your choosing. Maybe even a combination of all of them.</w:t>
            </w:r>
          </w:p>
          <w:p w14:paraId="39B06677" w14:textId="77777777" w:rsidR="00DB477E" w:rsidRDefault="00DB477E" w:rsidP="00E97D6C">
            <w:pPr>
              <w:tabs>
                <w:tab w:val="left" w:pos="1605"/>
              </w:tabs>
              <w:jc w:val="both"/>
              <w:rPr>
                <w:rFonts w:ascii="SassoonPrimary" w:hAnsi="SassoonPrimary"/>
                <w:sz w:val="20"/>
                <w:szCs w:val="20"/>
              </w:rPr>
            </w:pPr>
          </w:p>
          <w:p w14:paraId="3F57A77E" w14:textId="77777777" w:rsidR="00DB477E" w:rsidRDefault="00DB477E" w:rsidP="00E97D6C">
            <w:pPr>
              <w:tabs>
                <w:tab w:val="left" w:pos="1605"/>
              </w:tabs>
              <w:jc w:val="both"/>
              <w:rPr>
                <w:rFonts w:ascii="SassoonPrimary" w:hAnsi="SassoonPrimary"/>
                <w:sz w:val="20"/>
                <w:szCs w:val="20"/>
              </w:rPr>
            </w:pPr>
            <w:r>
              <w:rPr>
                <w:rFonts w:ascii="SassoonPrimary" w:hAnsi="SassoonPrimary"/>
                <w:sz w:val="20"/>
                <w:szCs w:val="20"/>
              </w:rPr>
              <w:t xml:space="preserve">Post your creations on your google classroom or Microsoft team page. </w:t>
            </w:r>
          </w:p>
          <w:p w14:paraId="20C15275" w14:textId="77777777" w:rsidR="00DB477E" w:rsidRPr="00E736FA" w:rsidRDefault="00DB477E" w:rsidP="00E97D6C">
            <w:pPr>
              <w:tabs>
                <w:tab w:val="left" w:pos="1605"/>
              </w:tabs>
              <w:jc w:val="both"/>
              <w:rPr>
                <w:rFonts w:ascii="SassoonPrimary" w:hAnsi="SassoonPrimary"/>
                <w:sz w:val="20"/>
                <w:szCs w:val="20"/>
              </w:rPr>
            </w:pPr>
          </w:p>
        </w:tc>
        <w:tc>
          <w:tcPr>
            <w:tcW w:w="4701" w:type="dxa"/>
          </w:tcPr>
          <w:p w14:paraId="3385297F" w14:textId="77777777" w:rsidR="00DB477E" w:rsidRDefault="00DB477E" w:rsidP="00E97D6C">
            <w:pPr>
              <w:tabs>
                <w:tab w:val="left" w:pos="1605"/>
              </w:tabs>
              <w:jc w:val="both"/>
              <w:rPr>
                <w:rFonts w:ascii="SassoonPrimary" w:hAnsi="SassoonPrimary"/>
                <w:b/>
                <w:bCs/>
                <w:sz w:val="20"/>
                <w:szCs w:val="20"/>
                <w:u w:val="single"/>
              </w:rPr>
            </w:pPr>
            <w:r w:rsidRPr="00216A75">
              <w:rPr>
                <w:rFonts w:ascii="SassoonPrimary" w:hAnsi="SassoonPrimary"/>
                <w:b/>
                <w:bCs/>
                <w:sz w:val="20"/>
                <w:szCs w:val="20"/>
                <w:u w:val="single"/>
              </w:rPr>
              <w:t>Science</w:t>
            </w:r>
          </w:p>
          <w:p w14:paraId="1695C28F" w14:textId="77777777" w:rsidR="00DB477E" w:rsidRDefault="00DB477E" w:rsidP="00E97D6C">
            <w:pPr>
              <w:tabs>
                <w:tab w:val="left" w:pos="1605"/>
              </w:tabs>
              <w:jc w:val="both"/>
              <w:rPr>
                <w:rFonts w:ascii="SassoonPrimary" w:hAnsi="SassoonPrimary"/>
                <w:sz w:val="20"/>
                <w:szCs w:val="20"/>
              </w:rPr>
            </w:pPr>
            <w:r w:rsidRPr="006D32B0">
              <w:rPr>
                <w:rFonts w:ascii="SassoonPrimary" w:hAnsi="SassoonPrimary"/>
                <w:sz w:val="20"/>
                <w:szCs w:val="20"/>
              </w:rPr>
              <w:t>Make a Lava Lamp</w:t>
            </w:r>
          </w:p>
          <w:p w14:paraId="0A559E20" w14:textId="77777777" w:rsidR="00DB477E" w:rsidRDefault="00DB477E" w:rsidP="00E97D6C">
            <w:pPr>
              <w:tabs>
                <w:tab w:val="left" w:pos="1605"/>
              </w:tabs>
              <w:jc w:val="both"/>
              <w:rPr>
                <w:rFonts w:ascii="SassoonPrimary" w:hAnsi="SassoonPrimary"/>
                <w:sz w:val="20"/>
                <w:szCs w:val="20"/>
              </w:rPr>
            </w:pPr>
          </w:p>
          <w:p w14:paraId="119FF19E" w14:textId="77777777" w:rsidR="00DB477E" w:rsidRDefault="00DB477E" w:rsidP="00E97D6C">
            <w:pPr>
              <w:tabs>
                <w:tab w:val="left" w:pos="1605"/>
              </w:tabs>
              <w:jc w:val="both"/>
              <w:rPr>
                <w:rFonts w:ascii="SassoonPrimary" w:hAnsi="SassoonPrimary"/>
                <w:sz w:val="20"/>
                <w:szCs w:val="20"/>
              </w:rPr>
            </w:pPr>
            <w:r>
              <w:rPr>
                <w:rFonts w:ascii="SassoonPrimary" w:hAnsi="SassoonPrimary"/>
                <w:sz w:val="20"/>
                <w:szCs w:val="20"/>
              </w:rPr>
              <w:t xml:space="preserve">Read the instructions on the cartoon strip attached to this learning grid and complete the science experiment on making a lava lamp. </w:t>
            </w:r>
          </w:p>
          <w:p w14:paraId="4004F285" w14:textId="77777777" w:rsidR="00DB477E" w:rsidRDefault="00DB477E" w:rsidP="00E97D6C">
            <w:pPr>
              <w:tabs>
                <w:tab w:val="left" w:pos="1605"/>
              </w:tabs>
              <w:jc w:val="both"/>
              <w:rPr>
                <w:rFonts w:ascii="SassoonPrimary" w:hAnsi="SassoonPrimary"/>
                <w:sz w:val="20"/>
                <w:szCs w:val="20"/>
              </w:rPr>
            </w:pPr>
          </w:p>
          <w:p w14:paraId="18D8B408" w14:textId="77777777" w:rsidR="00DB477E" w:rsidRPr="006D32B0" w:rsidRDefault="00DB477E" w:rsidP="00E97D6C">
            <w:pPr>
              <w:tabs>
                <w:tab w:val="left" w:pos="1605"/>
              </w:tabs>
              <w:jc w:val="both"/>
              <w:rPr>
                <w:rFonts w:ascii="SassoonPrimary" w:hAnsi="SassoonPrimary"/>
                <w:sz w:val="20"/>
                <w:szCs w:val="20"/>
              </w:rPr>
            </w:pPr>
            <w:r>
              <w:rPr>
                <w:rFonts w:ascii="SassoonPrimary" w:hAnsi="SassoonPrimary"/>
                <w:sz w:val="20"/>
                <w:szCs w:val="20"/>
              </w:rPr>
              <w:t xml:space="preserve">Upload a video onto your google classroom or Microsoft team page for everyone to see. </w:t>
            </w:r>
          </w:p>
          <w:p w14:paraId="4C7F56F8" w14:textId="77777777" w:rsidR="00DB477E" w:rsidRPr="00216A75" w:rsidRDefault="00DB477E" w:rsidP="00E97D6C">
            <w:pPr>
              <w:tabs>
                <w:tab w:val="left" w:pos="1605"/>
              </w:tabs>
              <w:jc w:val="both"/>
              <w:rPr>
                <w:rFonts w:ascii="SassoonPrimary" w:hAnsi="SassoonPrimary"/>
                <w:b/>
                <w:bCs/>
                <w:sz w:val="20"/>
                <w:szCs w:val="20"/>
                <w:u w:val="single"/>
              </w:rPr>
            </w:pPr>
          </w:p>
        </w:tc>
      </w:tr>
      <w:bookmarkEnd w:id="0"/>
    </w:tbl>
    <w:p w14:paraId="2703CB74" w14:textId="77777777" w:rsidR="00DB477E" w:rsidRDefault="00DB477E" w:rsidP="00DB477E">
      <w:pPr>
        <w:tabs>
          <w:tab w:val="left" w:pos="1605"/>
        </w:tabs>
      </w:pPr>
    </w:p>
    <w:p w14:paraId="56A753C6" w14:textId="77777777" w:rsidR="00DB477E" w:rsidRPr="009639E9" w:rsidRDefault="00DB477E" w:rsidP="00DB477E">
      <w:pPr>
        <w:tabs>
          <w:tab w:val="left" w:pos="1605"/>
        </w:tabs>
        <w:jc w:val="center"/>
        <w:rPr>
          <w:rFonts w:ascii="SassoonPrimary" w:hAnsi="SassoonPrimary"/>
          <w:sz w:val="44"/>
          <w:szCs w:val="44"/>
          <w:u w:val="single"/>
        </w:rPr>
      </w:pPr>
      <w:r w:rsidRPr="009639E9">
        <w:rPr>
          <w:rFonts w:ascii="SassoonPrimary" w:hAnsi="SassoonPrimary"/>
          <w:sz w:val="44"/>
          <w:szCs w:val="44"/>
          <w:u w:val="single"/>
        </w:rPr>
        <w:lastRenderedPageBreak/>
        <w:t>Lava Lamp Experiment</w:t>
      </w:r>
    </w:p>
    <w:p w14:paraId="6C45B66F" w14:textId="77777777" w:rsidR="00DB477E" w:rsidRDefault="00DB477E" w:rsidP="00DB477E">
      <w:pPr>
        <w:tabs>
          <w:tab w:val="left" w:pos="1605"/>
        </w:tabs>
      </w:pPr>
    </w:p>
    <w:p w14:paraId="1DB55DA3" w14:textId="69961824" w:rsidR="000A3FC7" w:rsidRDefault="00DB477E">
      <w:r w:rsidRPr="006D32B0">
        <w:rPr>
          <w:noProof/>
        </w:rPr>
        <w:drawing>
          <wp:inline distT="0" distB="0" distL="0" distR="0" wp14:anchorId="24C15F1F" wp14:editId="1E562354">
            <wp:extent cx="8863330" cy="479483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63330" cy="4794835"/>
                    </a:xfrm>
                    <a:prstGeom prst="rect">
                      <a:avLst/>
                    </a:prstGeom>
                    <a:noFill/>
                    <a:ln>
                      <a:noFill/>
                    </a:ln>
                  </pic:spPr>
                </pic:pic>
              </a:graphicData>
            </a:graphic>
          </wp:inline>
        </w:drawing>
      </w:r>
    </w:p>
    <w:p w14:paraId="3E2919FC" w14:textId="49D6AA85" w:rsidR="00DB477E" w:rsidRDefault="00DB477E"/>
    <w:p w14:paraId="4B587F37" w14:textId="1D154516" w:rsidR="00DB477E" w:rsidRDefault="00DB477E"/>
    <w:p w14:paraId="2B36832E" w14:textId="77777777" w:rsidR="00DB477E" w:rsidRPr="005802AC" w:rsidRDefault="00DB477E" w:rsidP="00DB477E">
      <w:pPr>
        <w:jc w:val="center"/>
        <w:rPr>
          <w:rFonts w:ascii="SassoonPrimary" w:eastAsia="Calibri" w:hAnsi="SassoonPrimary" w:cs="Times New Roman"/>
          <w:b/>
          <w:bCs/>
          <w:sz w:val="36"/>
          <w:szCs w:val="36"/>
          <w:u w:val="single"/>
        </w:rPr>
      </w:pPr>
      <w:r w:rsidRPr="005802AC">
        <w:rPr>
          <w:rFonts w:ascii="SassoonPrimary" w:eastAsia="Calibri" w:hAnsi="SassoonPrimary" w:cs="Times New Roman"/>
          <w:b/>
          <w:bCs/>
          <w:sz w:val="36"/>
          <w:szCs w:val="36"/>
          <w:u w:val="single"/>
        </w:rPr>
        <w:lastRenderedPageBreak/>
        <w:t xml:space="preserve">Inside </w:t>
      </w:r>
      <w:r>
        <w:rPr>
          <w:rFonts w:ascii="SassoonPrimary" w:eastAsia="Calibri" w:hAnsi="SassoonPrimary" w:cs="Times New Roman"/>
          <w:b/>
          <w:bCs/>
          <w:sz w:val="36"/>
          <w:szCs w:val="36"/>
          <w:u w:val="single"/>
        </w:rPr>
        <w:t>M</w:t>
      </w:r>
      <w:r w:rsidRPr="005802AC">
        <w:rPr>
          <w:rFonts w:ascii="SassoonPrimary" w:eastAsia="Calibri" w:hAnsi="SassoonPrimary" w:cs="Times New Roman"/>
          <w:b/>
          <w:bCs/>
          <w:sz w:val="36"/>
          <w:szCs w:val="36"/>
          <w:u w:val="single"/>
        </w:rPr>
        <w:t xml:space="preserve">y </w:t>
      </w:r>
      <w:r>
        <w:rPr>
          <w:rFonts w:ascii="SassoonPrimary" w:eastAsia="Calibri" w:hAnsi="SassoonPrimary" w:cs="Times New Roman"/>
          <w:b/>
          <w:bCs/>
          <w:sz w:val="36"/>
          <w:szCs w:val="36"/>
          <w:u w:val="single"/>
        </w:rPr>
        <w:t>M</w:t>
      </w:r>
      <w:r w:rsidRPr="005802AC">
        <w:rPr>
          <w:rFonts w:ascii="SassoonPrimary" w:eastAsia="Calibri" w:hAnsi="SassoonPrimary" w:cs="Times New Roman"/>
          <w:b/>
          <w:bCs/>
          <w:sz w:val="36"/>
          <w:szCs w:val="36"/>
          <w:u w:val="single"/>
        </w:rPr>
        <w:t>obile</w:t>
      </w:r>
    </w:p>
    <w:p w14:paraId="65534DAE" w14:textId="77777777" w:rsidR="00DB477E" w:rsidRPr="005802AC" w:rsidRDefault="00DB477E" w:rsidP="00DB477E">
      <w:pPr>
        <w:rPr>
          <w:rFonts w:ascii="Calibri" w:eastAsia="Calibri" w:hAnsi="Calibri" w:cs="Times New Roman"/>
          <w:sz w:val="28"/>
        </w:rPr>
      </w:pPr>
      <w:r w:rsidRPr="005802AC">
        <w:rPr>
          <w:rFonts w:ascii="Calibri" w:eastAsia="Calibri" w:hAnsi="Calibri" w:cs="Times New Roman"/>
          <w:sz w:val="28"/>
        </w:rPr>
        <w:t xml:space="preserve">  </w:t>
      </w:r>
      <w:r w:rsidRPr="005802AC">
        <w:rPr>
          <w:rFonts w:ascii="SassoonPrimary" w:eastAsia="Calibri" w:hAnsi="SassoonPrimary" w:cs="Times New Roman"/>
          <w:sz w:val="28"/>
          <w:szCs w:val="28"/>
        </w:rPr>
        <w:t>Find out what is inside a mobile phone by building your own paper model.</w:t>
      </w:r>
    </w:p>
    <w:p w14:paraId="47D80179" w14:textId="77777777" w:rsidR="00DB477E" w:rsidRDefault="00DB477E" w:rsidP="00DB477E">
      <w:pPr>
        <w:jc w:val="both"/>
        <w:rPr>
          <w:rFonts w:ascii="SassoonPrimary" w:eastAsia="Calibri" w:hAnsi="SassoonPrimary" w:cs="Times New Roman"/>
          <w:sz w:val="28"/>
          <w:szCs w:val="28"/>
        </w:rPr>
      </w:pPr>
      <w:r>
        <w:rPr>
          <w:rFonts w:ascii="SassoonPrimary" w:eastAsia="Calibri" w:hAnsi="SassoonPrimary" w:cs="Times New Roman"/>
          <w:sz w:val="28"/>
          <w:szCs w:val="28"/>
        </w:rPr>
        <w:t xml:space="preserve">1. </w:t>
      </w:r>
      <w:r w:rsidRPr="005802AC">
        <w:rPr>
          <w:rFonts w:ascii="SassoonPrimary" w:eastAsia="Calibri" w:hAnsi="SassoonPrimary" w:cs="Times New Roman"/>
          <w:sz w:val="28"/>
          <w:szCs w:val="28"/>
        </w:rPr>
        <w:t xml:space="preserve">Create your own mobile phone by </w:t>
      </w:r>
      <w:r>
        <w:rPr>
          <w:rFonts w:ascii="SassoonPrimary" w:eastAsia="Calibri" w:hAnsi="SassoonPrimary" w:cs="Times New Roman"/>
          <w:sz w:val="28"/>
          <w:szCs w:val="28"/>
        </w:rPr>
        <w:t>c</w:t>
      </w:r>
      <w:r w:rsidRPr="005802AC">
        <w:rPr>
          <w:rFonts w:ascii="SassoonPrimary" w:eastAsia="Calibri" w:hAnsi="SassoonPrimary" w:cs="Times New Roman"/>
          <w:sz w:val="28"/>
          <w:szCs w:val="28"/>
        </w:rPr>
        <w:t>ut</w:t>
      </w:r>
      <w:r>
        <w:rPr>
          <w:rFonts w:ascii="SassoonPrimary" w:eastAsia="Calibri" w:hAnsi="SassoonPrimary" w:cs="Times New Roman"/>
          <w:sz w:val="28"/>
          <w:szCs w:val="28"/>
        </w:rPr>
        <w:t>ting</w:t>
      </w:r>
      <w:r w:rsidRPr="005802AC">
        <w:rPr>
          <w:rFonts w:ascii="SassoonPrimary" w:eastAsia="Calibri" w:hAnsi="SassoonPrimary" w:cs="Times New Roman"/>
          <w:sz w:val="28"/>
          <w:szCs w:val="28"/>
        </w:rPr>
        <w:t xml:space="preserve"> out the components </w:t>
      </w:r>
      <w:r>
        <w:rPr>
          <w:rFonts w:ascii="SassoonPrimary" w:eastAsia="Calibri" w:hAnsi="SassoonPrimary" w:cs="Times New Roman"/>
          <w:sz w:val="28"/>
          <w:szCs w:val="28"/>
        </w:rPr>
        <w:t xml:space="preserve">on the following two pages </w:t>
      </w:r>
      <w:r w:rsidRPr="005802AC">
        <w:rPr>
          <w:rFonts w:ascii="SassoonPrimary" w:eastAsia="Calibri" w:hAnsi="SassoonPrimary" w:cs="Times New Roman"/>
          <w:sz w:val="28"/>
          <w:szCs w:val="28"/>
        </w:rPr>
        <w:t>below and find out where they fit in</w:t>
      </w:r>
      <w:r>
        <w:rPr>
          <w:rFonts w:ascii="SassoonPrimary" w:eastAsia="Calibri" w:hAnsi="SassoonPrimary" w:cs="Times New Roman"/>
          <w:sz w:val="28"/>
          <w:szCs w:val="28"/>
        </w:rPr>
        <w:t>side</w:t>
      </w:r>
      <w:r w:rsidRPr="005802AC">
        <w:rPr>
          <w:rFonts w:ascii="SassoonPrimary" w:eastAsia="Calibri" w:hAnsi="SassoonPrimary" w:cs="Times New Roman"/>
          <w:sz w:val="28"/>
          <w:szCs w:val="28"/>
        </w:rPr>
        <w:t xml:space="preserve"> your mobile phone.</w:t>
      </w:r>
    </w:p>
    <w:p w14:paraId="44BD6310" w14:textId="77777777" w:rsidR="00DB477E" w:rsidRPr="005802AC" w:rsidRDefault="00DB477E" w:rsidP="00DB477E">
      <w:pPr>
        <w:jc w:val="both"/>
        <w:rPr>
          <w:rFonts w:ascii="SassoonPrimary" w:eastAsia="Calibri" w:hAnsi="SassoonPrimary" w:cs="Times New Roman"/>
          <w:sz w:val="28"/>
          <w:szCs w:val="28"/>
        </w:rPr>
      </w:pPr>
      <w:r>
        <w:rPr>
          <w:rFonts w:ascii="SassoonPrimary" w:eastAsia="Calibri" w:hAnsi="SassoonPrimary" w:cs="Times New Roman"/>
          <w:sz w:val="28"/>
          <w:szCs w:val="28"/>
        </w:rPr>
        <w:t xml:space="preserve">2. Decorate the outer case and design and app or two.  </w:t>
      </w:r>
    </w:p>
    <w:p w14:paraId="308E2A11" w14:textId="77777777" w:rsidR="00DB477E" w:rsidRPr="005802AC" w:rsidRDefault="00DB477E" w:rsidP="00DB477E">
      <w:pPr>
        <w:jc w:val="both"/>
        <w:rPr>
          <w:rFonts w:ascii="SassoonPrimary" w:eastAsia="Calibri" w:hAnsi="SassoonPrimary" w:cs="Times New Roman"/>
          <w:sz w:val="28"/>
          <w:szCs w:val="28"/>
        </w:rPr>
      </w:pPr>
      <w:r w:rsidRPr="005802AC">
        <w:rPr>
          <w:rFonts w:ascii="SassoonPrimary" w:eastAsia="Calibri" w:hAnsi="SassoonPrimary" w:cs="Times New Roman"/>
          <w:sz w:val="28"/>
          <w:szCs w:val="28"/>
        </w:rPr>
        <w:t xml:space="preserve"> </w:t>
      </w:r>
    </w:p>
    <w:p w14:paraId="58F08C11" w14:textId="77777777" w:rsidR="00DB477E" w:rsidRPr="005802AC" w:rsidRDefault="00DB477E" w:rsidP="00DB477E">
      <w:pPr>
        <w:jc w:val="both"/>
        <w:rPr>
          <w:rFonts w:ascii="SassoonPrimary" w:eastAsia="Calibri" w:hAnsi="SassoonPrimary" w:cs="Times New Roman"/>
          <w:sz w:val="28"/>
          <w:szCs w:val="28"/>
        </w:rPr>
      </w:pPr>
      <w:r w:rsidRPr="005802AC">
        <w:rPr>
          <w:rFonts w:ascii="SassoonPrimary" w:eastAsia="Calibri" w:hAnsi="SassoonPrimary" w:cs="Times New Roman"/>
          <w:sz w:val="28"/>
          <w:szCs w:val="28"/>
        </w:rPr>
        <w:t>Things that are inside my mobile phone:</w:t>
      </w:r>
    </w:p>
    <w:p w14:paraId="1F3A435E" w14:textId="77777777" w:rsidR="00DB477E" w:rsidRPr="005802AC" w:rsidRDefault="00DB477E" w:rsidP="00DB477E">
      <w:pPr>
        <w:rPr>
          <w:rFonts w:ascii="Calibri" w:eastAsia="Calibri" w:hAnsi="Calibri" w:cs="Times New Roman"/>
        </w:rPr>
      </w:pPr>
      <w:r w:rsidRPr="005802AC">
        <w:rPr>
          <w:rFonts w:ascii="Calibri" w:eastAsia="Calibri" w:hAnsi="Calibri" w:cs="Times New Roman"/>
          <w:noProof/>
          <w:lang w:eastAsia="en-GB"/>
        </w:rPr>
        <w:drawing>
          <wp:anchor distT="0" distB="0" distL="114300" distR="114300" simplePos="0" relativeHeight="251659264" behindDoc="0" locked="0" layoutInCell="1" allowOverlap="1" wp14:anchorId="6C8F8009" wp14:editId="582FD700">
            <wp:simplePos x="0" y="0"/>
            <wp:positionH relativeFrom="margin">
              <wp:align>left</wp:align>
            </wp:positionH>
            <wp:positionV relativeFrom="paragraph">
              <wp:posOffset>123825</wp:posOffset>
            </wp:positionV>
            <wp:extent cx="1085850" cy="995045"/>
            <wp:effectExtent l="19050" t="19050" r="19050" b="146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5850" cy="995045"/>
                    </a:xfrm>
                    <a:prstGeom prst="rect">
                      <a:avLst/>
                    </a:prstGeom>
                    <a:ln>
                      <a:solidFill>
                        <a:sysClr val="windowText" lastClr="000000"/>
                      </a:solidFill>
                      <a:prstDash val="dash"/>
                    </a:ln>
                  </pic:spPr>
                </pic:pic>
              </a:graphicData>
            </a:graphic>
            <wp14:sizeRelH relativeFrom="margin">
              <wp14:pctWidth>0</wp14:pctWidth>
            </wp14:sizeRelH>
            <wp14:sizeRelV relativeFrom="margin">
              <wp14:pctHeight>0</wp14:pctHeight>
            </wp14:sizeRelV>
          </wp:anchor>
        </w:drawing>
      </w:r>
    </w:p>
    <w:p w14:paraId="193722CD" w14:textId="77777777" w:rsidR="00DB477E" w:rsidRPr="005802AC" w:rsidRDefault="00DB477E" w:rsidP="00DB477E">
      <w:pPr>
        <w:rPr>
          <w:rFonts w:ascii="Calibri" w:eastAsia="Calibri" w:hAnsi="Calibri" w:cs="Times New Roman"/>
        </w:rPr>
      </w:pPr>
      <w:r w:rsidRPr="005802AC">
        <w:rPr>
          <w:rFonts w:ascii="Calibri" w:eastAsia="Calibri" w:hAnsi="Calibri" w:cs="Times New Roman"/>
          <w:noProof/>
          <w:lang w:eastAsia="en-GB"/>
        </w:rPr>
        <w:drawing>
          <wp:anchor distT="0" distB="0" distL="114300" distR="114300" simplePos="0" relativeHeight="251664384" behindDoc="1" locked="0" layoutInCell="1" allowOverlap="1" wp14:anchorId="3E57ED0C" wp14:editId="4E2DBB3A">
            <wp:simplePos x="0" y="0"/>
            <wp:positionH relativeFrom="margin">
              <wp:posOffset>5389245</wp:posOffset>
            </wp:positionH>
            <wp:positionV relativeFrom="paragraph">
              <wp:posOffset>191135</wp:posOffset>
            </wp:positionV>
            <wp:extent cx="1294765" cy="600075"/>
            <wp:effectExtent l="19050" t="19050" r="19685" b="28575"/>
            <wp:wrapTight wrapText="bothSides">
              <wp:wrapPolygon edited="0">
                <wp:start x="21918" y="22286"/>
                <wp:lineTo x="21918" y="-343"/>
                <wp:lineTo x="-11" y="-343"/>
                <wp:lineTo x="-11" y="22286"/>
                <wp:lineTo x="21918" y="2228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1294765" cy="600075"/>
                    </a:xfrm>
                    <a:prstGeom prst="rect">
                      <a:avLst/>
                    </a:prstGeom>
                    <a:ln>
                      <a:solidFill>
                        <a:sysClr val="windowText" lastClr="000000"/>
                      </a:solidFill>
                      <a:prstDash val="dash"/>
                    </a:ln>
                  </pic:spPr>
                </pic:pic>
              </a:graphicData>
            </a:graphic>
            <wp14:sizeRelH relativeFrom="margin">
              <wp14:pctWidth>0</wp14:pctWidth>
            </wp14:sizeRelH>
            <wp14:sizeRelV relativeFrom="margin">
              <wp14:pctHeight>0</wp14:pctHeight>
            </wp14:sizeRelV>
          </wp:anchor>
        </w:drawing>
      </w:r>
      <w:r w:rsidRPr="005802AC">
        <w:rPr>
          <w:rFonts w:ascii="Calibri" w:eastAsia="Calibri" w:hAnsi="Calibri" w:cs="Times New Roman"/>
          <w:noProof/>
          <w:lang w:eastAsia="en-GB"/>
        </w:rPr>
        <w:drawing>
          <wp:anchor distT="0" distB="0" distL="114300" distR="114300" simplePos="0" relativeHeight="251660288" behindDoc="0" locked="0" layoutInCell="1" allowOverlap="1" wp14:anchorId="4B74800E" wp14:editId="4F6166B6">
            <wp:simplePos x="0" y="0"/>
            <wp:positionH relativeFrom="column">
              <wp:posOffset>2636520</wp:posOffset>
            </wp:positionH>
            <wp:positionV relativeFrom="paragraph">
              <wp:posOffset>28575</wp:posOffset>
            </wp:positionV>
            <wp:extent cx="939800" cy="890905"/>
            <wp:effectExtent l="19050" t="19050" r="12700" b="23495"/>
            <wp:wrapThrough wrapText="bothSides">
              <wp:wrapPolygon edited="0">
                <wp:start x="-438" y="-462"/>
                <wp:lineTo x="-438" y="21708"/>
                <wp:lineTo x="21454" y="21708"/>
                <wp:lineTo x="21454" y="-462"/>
                <wp:lineTo x="-438" y="-462"/>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9800" cy="890905"/>
                    </a:xfrm>
                    <a:prstGeom prst="rect">
                      <a:avLst/>
                    </a:prstGeom>
                    <a:ln>
                      <a:solidFill>
                        <a:sysClr val="windowText" lastClr="000000"/>
                      </a:solidFill>
                      <a:prstDash val="dash"/>
                    </a:ln>
                  </pic:spPr>
                </pic:pic>
              </a:graphicData>
            </a:graphic>
            <wp14:sizeRelH relativeFrom="margin">
              <wp14:pctWidth>0</wp14:pctWidth>
            </wp14:sizeRelH>
            <wp14:sizeRelV relativeFrom="margin">
              <wp14:pctHeight>0</wp14:pctHeight>
            </wp14:sizeRelV>
          </wp:anchor>
        </w:drawing>
      </w:r>
    </w:p>
    <w:p w14:paraId="733EC80B" w14:textId="77777777" w:rsidR="00DB477E" w:rsidRPr="005802AC" w:rsidRDefault="00DB477E" w:rsidP="00DB477E">
      <w:pPr>
        <w:rPr>
          <w:rFonts w:ascii="Calibri" w:eastAsia="Calibri" w:hAnsi="Calibri" w:cs="Times New Roman"/>
        </w:rPr>
      </w:pPr>
    </w:p>
    <w:p w14:paraId="4A8D4954" w14:textId="77777777" w:rsidR="00DB477E" w:rsidRPr="005802AC" w:rsidRDefault="00DB477E" w:rsidP="00DB477E">
      <w:pPr>
        <w:rPr>
          <w:rFonts w:ascii="Calibri" w:eastAsia="Calibri" w:hAnsi="Calibri" w:cs="Times New Roman"/>
        </w:rPr>
      </w:pPr>
    </w:p>
    <w:p w14:paraId="2942F4C2" w14:textId="77777777" w:rsidR="00DB477E" w:rsidRPr="005802AC" w:rsidRDefault="00DB477E" w:rsidP="00DB477E">
      <w:pPr>
        <w:rPr>
          <w:rFonts w:ascii="Calibri" w:eastAsia="Calibri" w:hAnsi="Calibri" w:cs="Times New Roman"/>
        </w:rPr>
      </w:pPr>
    </w:p>
    <w:p w14:paraId="08B476C5" w14:textId="77777777" w:rsidR="00DB477E" w:rsidRPr="005802AC" w:rsidRDefault="00DB477E" w:rsidP="00DB477E">
      <w:pPr>
        <w:rPr>
          <w:rFonts w:ascii="Calibri" w:eastAsia="Calibri" w:hAnsi="Calibri" w:cs="Times New Roman"/>
        </w:rPr>
      </w:pPr>
    </w:p>
    <w:p w14:paraId="0E3D1133" w14:textId="77777777" w:rsidR="00DB477E" w:rsidRPr="005802AC" w:rsidRDefault="00DB477E" w:rsidP="00DB477E">
      <w:pPr>
        <w:rPr>
          <w:rFonts w:ascii="Calibri" w:eastAsia="Calibri" w:hAnsi="Calibri" w:cs="Times New Roman"/>
        </w:rPr>
      </w:pPr>
      <w:r w:rsidRPr="005802AC">
        <w:rPr>
          <w:rFonts w:ascii="Calibri" w:eastAsia="Calibri" w:hAnsi="Calibri" w:cs="Times New Roman"/>
          <w:noProof/>
          <w:lang w:eastAsia="en-GB"/>
        </w:rPr>
        <w:drawing>
          <wp:anchor distT="0" distB="0" distL="114300" distR="114300" simplePos="0" relativeHeight="251662336" behindDoc="1" locked="0" layoutInCell="1" allowOverlap="1" wp14:anchorId="66AE34D9" wp14:editId="442E55C7">
            <wp:simplePos x="0" y="0"/>
            <wp:positionH relativeFrom="margin">
              <wp:posOffset>6163310</wp:posOffset>
            </wp:positionH>
            <wp:positionV relativeFrom="paragraph">
              <wp:posOffset>24765</wp:posOffset>
            </wp:positionV>
            <wp:extent cx="1367155" cy="795655"/>
            <wp:effectExtent l="19050" t="19050" r="23495" b="23495"/>
            <wp:wrapTight wrapText="bothSides">
              <wp:wrapPolygon edited="0">
                <wp:start x="-301" y="-517"/>
                <wp:lineTo x="-301" y="21721"/>
                <wp:lineTo x="21670" y="21721"/>
                <wp:lineTo x="21670" y="-517"/>
                <wp:lineTo x="-301" y="-51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67155" cy="795655"/>
                    </a:xfrm>
                    <a:prstGeom prst="rect">
                      <a:avLst/>
                    </a:prstGeom>
                    <a:ln>
                      <a:solidFill>
                        <a:sysClr val="windowText" lastClr="000000"/>
                      </a:solidFill>
                      <a:prstDash val="dash"/>
                    </a:ln>
                  </pic:spPr>
                </pic:pic>
              </a:graphicData>
            </a:graphic>
            <wp14:sizeRelH relativeFrom="margin">
              <wp14:pctWidth>0</wp14:pctWidth>
            </wp14:sizeRelH>
            <wp14:sizeRelV relativeFrom="margin">
              <wp14:pctHeight>0</wp14:pctHeight>
            </wp14:sizeRelV>
          </wp:anchor>
        </w:drawing>
      </w:r>
      <w:r w:rsidRPr="005802AC">
        <w:rPr>
          <w:rFonts w:ascii="Calibri" w:eastAsia="Calibri" w:hAnsi="Calibri" w:cs="Times New Roman"/>
          <w:noProof/>
          <w:lang w:eastAsia="en-GB"/>
        </w:rPr>
        <w:drawing>
          <wp:anchor distT="0" distB="0" distL="114300" distR="114300" simplePos="0" relativeHeight="251663360" behindDoc="1" locked="0" layoutInCell="1" allowOverlap="1" wp14:anchorId="409D912E" wp14:editId="77D75C09">
            <wp:simplePos x="0" y="0"/>
            <wp:positionH relativeFrom="page">
              <wp:posOffset>4380230</wp:posOffset>
            </wp:positionH>
            <wp:positionV relativeFrom="paragraph">
              <wp:posOffset>78105</wp:posOffset>
            </wp:positionV>
            <wp:extent cx="1136650" cy="1136650"/>
            <wp:effectExtent l="19050" t="19050" r="25400" b="25400"/>
            <wp:wrapTight wrapText="bothSides">
              <wp:wrapPolygon edited="0">
                <wp:start x="-362" y="-362"/>
                <wp:lineTo x="-362" y="21721"/>
                <wp:lineTo x="21721" y="21721"/>
                <wp:lineTo x="21721" y="-362"/>
                <wp:lineTo x="-362" y="-36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36650" cy="1136650"/>
                    </a:xfrm>
                    <a:prstGeom prst="rect">
                      <a:avLst/>
                    </a:prstGeom>
                    <a:ln>
                      <a:solidFill>
                        <a:sysClr val="windowText" lastClr="000000"/>
                      </a:solidFill>
                      <a:prstDash val="dash"/>
                    </a:ln>
                  </pic:spPr>
                </pic:pic>
              </a:graphicData>
            </a:graphic>
            <wp14:sizeRelH relativeFrom="margin">
              <wp14:pctWidth>0</wp14:pctWidth>
            </wp14:sizeRelH>
            <wp14:sizeRelV relativeFrom="margin">
              <wp14:pctHeight>0</wp14:pctHeight>
            </wp14:sizeRelV>
          </wp:anchor>
        </w:drawing>
      </w:r>
      <w:r w:rsidRPr="005802AC">
        <w:rPr>
          <w:rFonts w:ascii="Calibri" w:eastAsia="Calibri" w:hAnsi="Calibri" w:cs="Times New Roman"/>
          <w:noProof/>
          <w:lang w:eastAsia="en-GB"/>
        </w:rPr>
        <w:drawing>
          <wp:anchor distT="0" distB="0" distL="114300" distR="114300" simplePos="0" relativeHeight="251661312" behindDoc="0" locked="0" layoutInCell="1" allowOverlap="1" wp14:anchorId="1BF2CCAB" wp14:editId="4CA2784A">
            <wp:simplePos x="0" y="0"/>
            <wp:positionH relativeFrom="margin">
              <wp:align>left</wp:align>
            </wp:positionH>
            <wp:positionV relativeFrom="paragraph">
              <wp:posOffset>29845</wp:posOffset>
            </wp:positionV>
            <wp:extent cx="1724025" cy="1243330"/>
            <wp:effectExtent l="19050" t="19050" r="28575" b="13970"/>
            <wp:wrapThrough wrapText="bothSides">
              <wp:wrapPolygon edited="0">
                <wp:start x="-239" y="-331"/>
                <wp:lineTo x="-239" y="21512"/>
                <wp:lineTo x="21719" y="21512"/>
                <wp:lineTo x="21719" y="-331"/>
                <wp:lineTo x="-239" y="-331"/>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24025" cy="1243330"/>
                    </a:xfrm>
                    <a:prstGeom prst="rect">
                      <a:avLst/>
                    </a:prstGeom>
                    <a:ln>
                      <a:solidFill>
                        <a:sysClr val="windowText" lastClr="000000"/>
                      </a:solidFill>
                      <a:prstDash val="dash"/>
                    </a:ln>
                  </pic:spPr>
                </pic:pic>
              </a:graphicData>
            </a:graphic>
            <wp14:sizeRelH relativeFrom="margin">
              <wp14:pctWidth>0</wp14:pctWidth>
            </wp14:sizeRelH>
            <wp14:sizeRelV relativeFrom="margin">
              <wp14:pctHeight>0</wp14:pctHeight>
            </wp14:sizeRelV>
          </wp:anchor>
        </w:drawing>
      </w:r>
    </w:p>
    <w:p w14:paraId="4F0C544D" w14:textId="77777777" w:rsidR="00DB477E" w:rsidRDefault="00DB477E" w:rsidP="00DB477E"/>
    <w:p w14:paraId="6D4A3DCD" w14:textId="77777777" w:rsidR="00DB477E" w:rsidRDefault="00DB477E" w:rsidP="00DB477E"/>
    <w:p w14:paraId="14222FD8" w14:textId="77777777" w:rsidR="00DB477E" w:rsidRDefault="00DB477E" w:rsidP="00DB477E"/>
    <w:p w14:paraId="5A57D739" w14:textId="77777777" w:rsidR="00DB477E" w:rsidRDefault="00DB477E" w:rsidP="00DB477E"/>
    <w:p w14:paraId="501BB369" w14:textId="77777777" w:rsidR="00DB477E" w:rsidRDefault="00DB477E" w:rsidP="00DB477E"/>
    <w:p w14:paraId="5C36191F" w14:textId="38BF6E22" w:rsidR="00DB477E" w:rsidRDefault="00DB477E" w:rsidP="00DB477E">
      <w:r w:rsidRPr="00CD2B41">
        <w:rPr>
          <w:rFonts w:ascii="Calibri" w:eastAsia="Calibri" w:hAnsi="Calibri" w:cs="Times New Roman"/>
          <w:noProof/>
          <w:lang w:eastAsia="en-GB"/>
        </w:rPr>
        <w:lastRenderedPageBreak/>
        <w:drawing>
          <wp:anchor distT="0" distB="0" distL="114300" distR="114300" simplePos="0" relativeHeight="251666432" behindDoc="0" locked="0" layoutInCell="1" allowOverlap="1" wp14:anchorId="4BD1A06D" wp14:editId="26FF6F35">
            <wp:simplePos x="0" y="0"/>
            <wp:positionH relativeFrom="margin">
              <wp:posOffset>1771015</wp:posOffset>
            </wp:positionH>
            <wp:positionV relativeFrom="paragraph">
              <wp:posOffset>-1546225</wp:posOffset>
            </wp:positionV>
            <wp:extent cx="5758180" cy="9298305"/>
            <wp:effectExtent l="1587"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sidesmobile.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5758180" cy="9298305"/>
                    </a:xfrm>
                    <a:prstGeom prst="rect">
                      <a:avLst/>
                    </a:prstGeom>
                  </pic:spPr>
                </pic:pic>
              </a:graphicData>
            </a:graphic>
            <wp14:sizeRelH relativeFrom="margin">
              <wp14:pctWidth>0</wp14:pctWidth>
            </wp14:sizeRelH>
            <wp14:sizeRelV relativeFrom="margin">
              <wp14:pctHeight>0</wp14:pctHeight>
            </wp14:sizeRelV>
          </wp:anchor>
        </w:drawing>
      </w:r>
    </w:p>
    <w:p w14:paraId="22F0E319" w14:textId="0854609D" w:rsidR="00DB477E" w:rsidRPr="00DB477E" w:rsidRDefault="00DB477E" w:rsidP="00DB477E"/>
    <w:p w14:paraId="280B20BB" w14:textId="32321F10" w:rsidR="00DB477E" w:rsidRDefault="00DB477E" w:rsidP="00DB477E"/>
    <w:p w14:paraId="7A9D6C82" w14:textId="77777777" w:rsidR="00DB477E" w:rsidRPr="00474695" w:rsidRDefault="00DB477E" w:rsidP="00DB477E">
      <w:pPr>
        <w:tabs>
          <w:tab w:val="left" w:pos="1605"/>
        </w:tabs>
        <w:jc w:val="center"/>
        <w:rPr>
          <w:rFonts w:ascii="SassoonPrimary" w:hAnsi="SassoonPrimary"/>
          <w:b/>
          <w:bCs/>
          <w:sz w:val="40"/>
          <w:szCs w:val="40"/>
          <w:u w:val="single"/>
        </w:rPr>
      </w:pPr>
      <w:proofErr w:type="gramStart"/>
      <w:r w:rsidRPr="00474695">
        <w:rPr>
          <w:rFonts w:ascii="SassoonPrimary" w:hAnsi="SassoonPrimary"/>
          <w:b/>
          <w:bCs/>
          <w:sz w:val="40"/>
          <w:szCs w:val="40"/>
          <w:u w:val="single"/>
        </w:rPr>
        <w:t>Left</w:t>
      </w:r>
      <w:proofErr w:type="gramEnd"/>
      <w:r w:rsidRPr="00474695">
        <w:rPr>
          <w:rFonts w:ascii="SassoonPrimary" w:hAnsi="SassoonPrimary"/>
          <w:b/>
          <w:bCs/>
          <w:sz w:val="40"/>
          <w:szCs w:val="40"/>
          <w:u w:val="single"/>
        </w:rPr>
        <w:t xml:space="preserve"> or Right?</w:t>
      </w:r>
    </w:p>
    <w:p w14:paraId="0458A440" w14:textId="77777777" w:rsidR="00DB477E" w:rsidRDefault="00DB477E" w:rsidP="00DB477E">
      <w:pPr>
        <w:tabs>
          <w:tab w:val="left" w:pos="1605"/>
        </w:tabs>
        <w:jc w:val="both"/>
        <w:rPr>
          <w:rFonts w:ascii="SassoonPrimary" w:hAnsi="SassoonPrimary"/>
          <w:b/>
          <w:bCs/>
          <w:sz w:val="28"/>
          <w:szCs w:val="28"/>
          <w:u w:val="single"/>
        </w:rPr>
      </w:pPr>
    </w:p>
    <w:p w14:paraId="57A1E9D0" w14:textId="77777777" w:rsidR="00DB477E" w:rsidRDefault="00DB477E" w:rsidP="00DB477E">
      <w:pPr>
        <w:tabs>
          <w:tab w:val="left" w:pos="1605"/>
        </w:tabs>
        <w:jc w:val="both"/>
        <w:rPr>
          <w:rFonts w:ascii="SassoonPrimary" w:hAnsi="SassoonPrimary"/>
          <w:sz w:val="28"/>
          <w:szCs w:val="28"/>
        </w:rPr>
      </w:pPr>
      <w:r w:rsidRPr="00502C85">
        <w:rPr>
          <w:rFonts w:ascii="SassoonPrimary" w:hAnsi="SassoonPrimary"/>
          <w:sz w:val="28"/>
          <w:szCs w:val="28"/>
        </w:rPr>
        <w:t>Write two header</w:t>
      </w:r>
      <w:r>
        <w:rPr>
          <w:rFonts w:ascii="SassoonPrimary" w:hAnsi="SassoonPrimary"/>
          <w:sz w:val="28"/>
          <w:szCs w:val="28"/>
        </w:rPr>
        <w:t>s</w:t>
      </w:r>
      <w:r w:rsidRPr="00502C85">
        <w:rPr>
          <w:rFonts w:ascii="SassoonPrimary" w:hAnsi="SassoonPrimary"/>
          <w:sz w:val="28"/>
          <w:szCs w:val="28"/>
        </w:rPr>
        <w:t xml:space="preserve"> on a sheet of paper </w:t>
      </w:r>
      <w:r>
        <w:rPr>
          <w:rFonts w:ascii="SassoonPrimary" w:hAnsi="SassoonPrimary"/>
          <w:sz w:val="28"/>
          <w:szCs w:val="28"/>
        </w:rPr>
        <w:t>titled</w:t>
      </w:r>
      <w:r w:rsidRPr="00502C85">
        <w:rPr>
          <w:rFonts w:ascii="SassoonPrimary" w:hAnsi="SassoonPrimary"/>
          <w:sz w:val="28"/>
          <w:szCs w:val="28"/>
        </w:rPr>
        <w:t xml:space="preserve"> left and right</w:t>
      </w:r>
      <w:r>
        <w:rPr>
          <w:rFonts w:ascii="SassoonPrimary" w:hAnsi="SassoonPrimary"/>
          <w:sz w:val="28"/>
          <w:szCs w:val="28"/>
        </w:rPr>
        <w:t>.</w:t>
      </w:r>
    </w:p>
    <w:p w14:paraId="7993C419" w14:textId="77777777" w:rsidR="00DB477E" w:rsidRDefault="00DB477E" w:rsidP="00DB477E">
      <w:pPr>
        <w:tabs>
          <w:tab w:val="left" w:pos="1605"/>
        </w:tabs>
        <w:jc w:val="both"/>
        <w:rPr>
          <w:rFonts w:ascii="SassoonPrimary" w:hAnsi="SassoonPrimary"/>
          <w:b/>
          <w:bCs/>
          <w:sz w:val="28"/>
          <w:szCs w:val="28"/>
          <w:u w:val="single"/>
        </w:rPr>
      </w:pPr>
    </w:p>
    <w:p w14:paraId="34D6F6BB" w14:textId="77777777" w:rsidR="00DB477E" w:rsidRDefault="00DB477E" w:rsidP="00DB477E">
      <w:pPr>
        <w:tabs>
          <w:tab w:val="left" w:pos="1605"/>
        </w:tabs>
        <w:jc w:val="both"/>
        <w:rPr>
          <w:rFonts w:ascii="SassoonPrimary" w:hAnsi="SassoonPrimary"/>
          <w:sz w:val="28"/>
          <w:szCs w:val="28"/>
        </w:rPr>
      </w:pPr>
      <w:r w:rsidRPr="00B90569">
        <w:rPr>
          <w:rFonts w:ascii="SassoonPrimary" w:hAnsi="SassoonPrimary"/>
          <w:b/>
          <w:bCs/>
          <w:sz w:val="28"/>
          <w:szCs w:val="28"/>
          <w:u w:val="single"/>
        </w:rPr>
        <w:t>Activity 1</w:t>
      </w:r>
      <w:r>
        <w:rPr>
          <w:rFonts w:ascii="SassoonPrimary" w:hAnsi="SassoonPrimary"/>
          <w:sz w:val="28"/>
          <w:szCs w:val="28"/>
        </w:rPr>
        <w:t xml:space="preserve"> – write your name on a piece of paper. What hand did you use? Write hand under either left or right header.</w:t>
      </w:r>
    </w:p>
    <w:p w14:paraId="35C44351" w14:textId="77777777" w:rsidR="00DB477E" w:rsidRDefault="00DB477E" w:rsidP="00DB477E">
      <w:pPr>
        <w:tabs>
          <w:tab w:val="left" w:pos="1605"/>
        </w:tabs>
        <w:jc w:val="both"/>
        <w:rPr>
          <w:rFonts w:ascii="SassoonPrimary" w:hAnsi="SassoonPrimary"/>
          <w:sz w:val="28"/>
          <w:szCs w:val="28"/>
        </w:rPr>
      </w:pPr>
      <w:r w:rsidRPr="00B90569">
        <w:rPr>
          <w:rFonts w:ascii="SassoonPrimary" w:hAnsi="SassoonPrimary"/>
          <w:b/>
          <w:bCs/>
          <w:sz w:val="28"/>
          <w:szCs w:val="28"/>
          <w:u w:val="single"/>
        </w:rPr>
        <w:t>Activity 2</w:t>
      </w:r>
      <w:r w:rsidRPr="00B90569">
        <w:rPr>
          <w:rFonts w:ascii="SassoonPrimary" w:hAnsi="SassoonPrimary"/>
          <w:sz w:val="28"/>
          <w:szCs w:val="28"/>
        </w:rPr>
        <w:t xml:space="preserve"> – place a coin on the floor directly in front of you. Step on the coin. </w:t>
      </w:r>
      <w:r>
        <w:rPr>
          <w:rFonts w:ascii="SassoonPrimary" w:hAnsi="SassoonPrimary"/>
          <w:sz w:val="28"/>
          <w:szCs w:val="28"/>
        </w:rPr>
        <w:t>Which foot did you use? Write foot under either the left or right header.</w:t>
      </w:r>
    </w:p>
    <w:p w14:paraId="45575D08" w14:textId="77777777" w:rsidR="00DB477E" w:rsidRDefault="00DB477E" w:rsidP="00DB477E">
      <w:pPr>
        <w:tabs>
          <w:tab w:val="left" w:pos="1605"/>
        </w:tabs>
        <w:jc w:val="both"/>
        <w:rPr>
          <w:rFonts w:ascii="SassoonPrimary" w:hAnsi="SassoonPrimary"/>
          <w:sz w:val="28"/>
          <w:szCs w:val="28"/>
        </w:rPr>
      </w:pPr>
      <w:r w:rsidRPr="00B90569">
        <w:rPr>
          <w:rFonts w:ascii="SassoonPrimary" w:hAnsi="SassoonPrimary"/>
          <w:b/>
          <w:bCs/>
          <w:sz w:val="28"/>
          <w:szCs w:val="28"/>
          <w:u w:val="single"/>
        </w:rPr>
        <w:t>Activity 3</w:t>
      </w:r>
      <w:r w:rsidRPr="00B90569">
        <w:rPr>
          <w:rFonts w:ascii="SassoonPrimary" w:hAnsi="SassoonPrimary"/>
          <w:sz w:val="28"/>
          <w:szCs w:val="28"/>
        </w:rPr>
        <w:t xml:space="preserve"> – Use a paper</w:t>
      </w:r>
      <w:r>
        <w:rPr>
          <w:rFonts w:ascii="SassoonPrimary" w:hAnsi="SassoonPrimary"/>
          <w:sz w:val="28"/>
          <w:szCs w:val="28"/>
        </w:rPr>
        <w:t xml:space="preserve"> or toilet cardboard tube and look at an object through it. Which eye did you use? Write eye under either the left or right header.</w:t>
      </w:r>
    </w:p>
    <w:p w14:paraId="4398D73E" w14:textId="77777777" w:rsidR="00DB477E" w:rsidRDefault="00DB477E" w:rsidP="00DB477E">
      <w:pPr>
        <w:tabs>
          <w:tab w:val="left" w:pos="1605"/>
        </w:tabs>
        <w:jc w:val="both"/>
        <w:rPr>
          <w:rFonts w:ascii="SassoonPrimary" w:hAnsi="SassoonPrimary"/>
          <w:sz w:val="28"/>
          <w:szCs w:val="28"/>
        </w:rPr>
      </w:pPr>
      <w:r w:rsidRPr="00B90569">
        <w:rPr>
          <w:rFonts w:ascii="SassoonPrimary" w:hAnsi="SassoonPrimary"/>
          <w:b/>
          <w:bCs/>
          <w:sz w:val="28"/>
          <w:szCs w:val="28"/>
          <w:u w:val="single"/>
        </w:rPr>
        <w:t>Activity 4</w:t>
      </w:r>
      <w:r>
        <w:rPr>
          <w:rFonts w:ascii="SassoonPrimary" w:hAnsi="SassoonPrimary"/>
          <w:sz w:val="28"/>
          <w:szCs w:val="28"/>
        </w:rPr>
        <w:t xml:space="preserve"> – Make an imaginary phone call with a mobile phone. Which ear did you use? Write ear under either the left or right header. </w:t>
      </w:r>
    </w:p>
    <w:p w14:paraId="59864F79" w14:textId="77777777" w:rsidR="00DB477E" w:rsidRDefault="00DB477E" w:rsidP="00DB477E">
      <w:pPr>
        <w:tabs>
          <w:tab w:val="left" w:pos="1605"/>
        </w:tabs>
        <w:jc w:val="both"/>
        <w:rPr>
          <w:rFonts w:ascii="SassoonPrimary" w:hAnsi="SassoonPrimary"/>
          <w:sz w:val="28"/>
          <w:szCs w:val="28"/>
        </w:rPr>
      </w:pPr>
      <w:r>
        <w:rPr>
          <w:rFonts w:ascii="SassoonPrimary" w:hAnsi="SassoonPrimary"/>
          <w:sz w:val="28"/>
          <w:szCs w:val="28"/>
        </w:rPr>
        <w:t xml:space="preserve">Tally up the total for the left and right headers. Which total is the biggest? If it is left, then you mainly use the </w:t>
      </w:r>
      <w:r w:rsidRPr="0063272F">
        <w:rPr>
          <w:rFonts w:ascii="SassoonPrimary" w:hAnsi="SassoonPrimary"/>
          <w:b/>
          <w:bCs/>
          <w:sz w:val="28"/>
          <w:szCs w:val="28"/>
        </w:rPr>
        <w:t>left-side</w:t>
      </w:r>
      <w:r>
        <w:rPr>
          <w:rFonts w:ascii="SassoonPrimary" w:hAnsi="SassoonPrimary"/>
          <w:sz w:val="28"/>
          <w:szCs w:val="28"/>
        </w:rPr>
        <w:t xml:space="preserve"> of your brain. If it is right, then you mainly use the </w:t>
      </w:r>
      <w:r w:rsidRPr="0063272F">
        <w:rPr>
          <w:rFonts w:ascii="SassoonPrimary" w:hAnsi="SassoonPrimary"/>
          <w:b/>
          <w:bCs/>
          <w:sz w:val="28"/>
          <w:szCs w:val="28"/>
        </w:rPr>
        <w:t>right-side</w:t>
      </w:r>
      <w:r>
        <w:rPr>
          <w:rFonts w:ascii="SassoonPrimary" w:hAnsi="SassoonPrimary"/>
          <w:sz w:val="28"/>
          <w:szCs w:val="28"/>
        </w:rPr>
        <w:t xml:space="preserve"> of your brain. If it is equal, then you use </w:t>
      </w:r>
      <w:r w:rsidRPr="0063272F">
        <w:rPr>
          <w:rFonts w:ascii="SassoonPrimary" w:hAnsi="SassoonPrimary"/>
          <w:b/>
          <w:bCs/>
          <w:sz w:val="28"/>
          <w:szCs w:val="28"/>
        </w:rPr>
        <w:t>both sides</w:t>
      </w:r>
      <w:r>
        <w:rPr>
          <w:rFonts w:ascii="SassoonPrimary" w:hAnsi="SassoonPrimary"/>
          <w:sz w:val="28"/>
          <w:szCs w:val="28"/>
        </w:rPr>
        <w:t xml:space="preserve"> of your brain when doing activities that rely on your senses. </w:t>
      </w:r>
    </w:p>
    <w:p w14:paraId="10A3A8A8" w14:textId="77777777" w:rsidR="00DB477E" w:rsidRPr="00B90569" w:rsidRDefault="00DB477E" w:rsidP="00DB477E">
      <w:pPr>
        <w:tabs>
          <w:tab w:val="left" w:pos="1605"/>
        </w:tabs>
        <w:jc w:val="both"/>
        <w:rPr>
          <w:rFonts w:ascii="SassoonPrimary" w:hAnsi="SassoonPrimary"/>
          <w:sz w:val="28"/>
          <w:szCs w:val="28"/>
        </w:rPr>
      </w:pPr>
      <w:r>
        <w:rPr>
          <w:rFonts w:ascii="SassoonPrimary" w:hAnsi="SassoonPrimary"/>
          <w:sz w:val="28"/>
          <w:szCs w:val="28"/>
        </w:rPr>
        <w:t>Why not repeat this experiment with other members of your family? What did you notice about their results? Were they the same or different? Were your family’s results what you expected?</w:t>
      </w:r>
    </w:p>
    <w:p w14:paraId="7189E462" w14:textId="77777777" w:rsidR="00DB477E" w:rsidRDefault="00DB477E" w:rsidP="00DB477E">
      <w:pPr>
        <w:tabs>
          <w:tab w:val="left" w:pos="1605"/>
        </w:tabs>
        <w:jc w:val="both"/>
        <w:rPr>
          <w:rFonts w:ascii="SassoonPrimary" w:hAnsi="SassoonPrimary"/>
          <w:sz w:val="28"/>
          <w:szCs w:val="28"/>
        </w:rPr>
      </w:pPr>
      <w:r>
        <w:rPr>
          <w:rFonts w:ascii="SassoonPrimary" w:hAnsi="SassoonPrimary"/>
          <w:sz w:val="28"/>
          <w:szCs w:val="28"/>
        </w:rPr>
        <w:t xml:space="preserve"> </w:t>
      </w:r>
    </w:p>
    <w:p w14:paraId="47DE6727" w14:textId="3A2821CE" w:rsidR="00DB477E" w:rsidRDefault="00DB477E" w:rsidP="00DB477E"/>
    <w:p w14:paraId="30A59F1F" w14:textId="5CD64672" w:rsidR="00DB477E" w:rsidRDefault="00DB477E" w:rsidP="00DB477E"/>
    <w:p w14:paraId="2359699E" w14:textId="3835A2F2" w:rsidR="00DB477E" w:rsidRDefault="00DB477E" w:rsidP="00DB477E"/>
    <w:p w14:paraId="7CB901DD" w14:textId="60898753" w:rsidR="00DB477E" w:rsidRDefault="00DB477E" w:rsidP="00DB477E"/>
    <w:p w14:paraId="171967BA" w14:textId="77777777" w:rsidR="00DB477E" w:rsidRPr="00DB477E" w:rsidRDefault="00DB477E" w:rsidP="00DB477E"/>
    <w:p w14:paraId="10B069A8" w14:textId="5AD218FD" w:rsidR="00DB477E" w:rsidRPr="00DB477E" w:rsidRDefault="00DB477E" w:rsidP="00DB477E"/>
    <w:p w14:paraId="49157C46" w14:textId="584D6584" w:rsidR="00DB477E" w:rsidRPr="00DB477E" w:rsidRDefault="00DB477E" w:rsidP="00DB477E"/>
    <w:p w14:paraId="2C3C5BDC" w14:textId="229CD7C6" w:rsidR="00DB477E" w:rsidRPr="00DB477E" w:rsidRDefault="00DB477E" w:rsidP="00DB477E"/>
    <w:p w14:paraId="760E7A07" w14:textId="246C5A1A" w:rsidR="00DB477E" w:rsidRPr="00DB477E" w:rsidRDefault="00DB477E" w:rsidP="00DB477E"/>
    <w:p w14:paraId="6BC95F26" w14:textId="27542E7D" w:rsidR="00DB477E" w:rsidRPr="00DB477E" w:rsidRDefault="00DB477E" w:rsidP="00DB477E"/>
    <w:p w14:paraId="63884AA6" w14:textId="7EA4A8F4" w:rsidR="00DB477E" w:rsidRPr="00DB477E" w:rsidRDefault="00DB477E" w:rsidP="00DB477E"/>
    <w:p w14:paraId="0DF29300" w14:textId="2DFE324E" w:rsidR="00DB477E" w:rsidRPr="00DB477E" w:rsidRDefault="00DB477E" w:rsidP="00DB477E"/>
    <w:p w14:paraId="0BDCA2DF" w14:textId="2A60F1E5" w:rsidR="00DB477E" w:rsidRPr="00DB477E" w:rsidRDefault="00DB477E" w:rsidP="00DB477E"/>
    <w:p w14:paraId="642CB076" w14:textId="217A89A4" w:rsidR="00DB477E" w:rsidRPr="00DB477E" w:rsidRDefault="00DB477E" w:rsidP="00DB477E"/>
    <w:p w14:paraId="74FF2C32" w14:textId="7C4F6F46" w:rsidR="00DB477E" w:rsidRPr="00DB477E" w:rsidRDefault="00DB477E" w:rsidP="00DB477E"/>
    <w:p w14:paraId="0E6CCD0A" w14:textId="7F02AECD" w:rsidR="00DB477E" w:rsidRPr="00DB477E" w:rsidRDefault="00DB477E" w:rsidP="00DB477E"/>
    <w:p w14:paraId="24F8FB31" w14:textId="7EC93F12" w:rsidR="00DB477E" w:rsidRPr="00DB477E" w:rsidRDefault="00DB477E" w:rsidP="00DB477E"/>
    <w:p w14:paraId="09857F31" w14:textId="616D32C5" w:rsidR="00DB477E" w:rsidRPr="00DB477E" w:rsidRDefault="00DB477E" w:rsidP="00DB477E"/>
    <w:p w14:paraId="3541A3B5" w14:textId="77777777" w:rsidR="00DB477E" w:rsidRPr="00DB477E" w:rsidRDefault="00DB477E" w:rsidP="00DB477E"/>
    <w:sectPr w:rsidR="00DB477E" w:rsidRPr="00DB477E" w:rsidSect="00DB477E">
      <w:headerReference w:type="default" r:id="rId14"/>
      <w:footerReference w:type="default" r:id="rId15"/>
      <w:pgSz w:w="16838" w:h="11906" w:orient="landscape"/>
      <w:pgMar w:top="1134" w:right="1440" w:bottom="851"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7B0AD" w14:textId="77777777" w:rsidR="00DB477E" w:rsidRDefault="00DB477E" w:rsidP="00DB477E">
      <w:pPr>
        <w:spacing w:after="0" w:line="240" w:lineRule="auto"/>
      </w:pPr>
      <w:r>
        <w:separator/>
      </w:r>
    </w:p>
  </w:endnote>
  <w:endnote w:type="continuationSeparator" w:id="0">
    <w:p w14:paraId="4F5A3328" w14:textId="77777777" w:rsidR="00DB477E" w:rsidRDefault="00DB477E" w:rsidP="00DB4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assoonPrimary">
    <w:panose1 w:val="020B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F48D2" w14:textId="77777777" w:rsidR="00DB477E" w:rsidRPr="00EB446A" w:rsidRDefault="00DB477E" w:rsidP="00DB477E">
    <w:pPr>
      <w:pStyle w:val="Footer"/>
      <w:rPr>
        <w:b/>
        <w:bCs/>
      </w:rPr>
    </w:pPr>
    <w:bookmarkStart w:id="1" w:name="_Hlk41391143"/>
    <w:r w:rsidRPr="00EB446A">
      <w:rPr>
        <w:b/>
        <w:bCs/>
      </w:rPr>
      <w:t>You can share your learning through our Twitter page</w:t>
    </w:r>
    <w:r>
      <w:rPr>
        <w:b/>
        <w:bCs/>
      </w:rPr>
      <w:t xml:space="preserve"> which can be found at </w:t>
    </w:r>
    <w:hyperlink r:id="rId1" w:history="1">
      <w:r w:rsidRPr="00C853E7">
        <w:rPr>
          <w:rStyle w:val="Hyperlink"/>
          <w:b/>
          <w:bCs/>
        </w:rPr>
        <w:t>https://twitter.com/AncrumRoadPS</w:t>
      </w:r>
    </w:hyperlink>
    <w:bookmarkEnd w:id="1"/>
    <w:r>
      <w:rPr>
        <w:b/>
        <w:bCs/>
      </w:rPr>
      <w:t xml:space="preserve"> </w:t>
    </w:r>
  </w:p>
  <w:p w14:paraId="5C758584" w14:textId="77777777" w:rsidR="00DB477E" w:rsidRDefault="00DB47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9BE26" w14:textId="77777777" w:rsidR="00DB477E" w:rsidRDefault="00DB477E" w:rsidP="00DB477E">
      <w:pPr>
        <w:spacing w:after="0" w:line="240" w:lineRule="auto"/>
      </w:pPr>
      <w:r>
        <w:separator/>
      </w:r>
    </w:p>
  </w:footnote>
  <w:footnote w:type="continuationSeparator" w:id="0">
    <w:p w14:paraId="4380C580" w14:textId="77777777" w:rsidR="00DB477E" w:rsidRDefault="00DB477E" w:rsidP="00DB47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86739" w14:textId="77777777" w:rsidR="00DB477E" w:rsidRPr="00D365C3" w:rsidRDefault="00DB477E" w:rsidP="00DB477E">
    <w:pPr>
      <w:pStyle w:val="Header"/>
      <w:rPr>
        <w:rFonts w:ascii="Century Gothic" w:hAnsi="Century Gothic"/>
        <w:sz w:val="40"/>
        <w:szCs w:val="40"/>
      </w:rPr>
    </w:pPr>
    <w:r>
      <w:rPr>
        <w:rFonts w:ascii="Century Gothic" w:hAnsi="Century Gothic"/>
        <w:sz w:val="40"/>
        <w:szCs w:val="40"/>
      </w:rPr>
      <w:t>Ancrum Road</w:t>
    </w:r>
    <w:r w:rsidRPr="00D365C3">
      <w:rPr>
        <w:rFonts w:ascii="Century Gothic" w:hAnsi="Century Gothic"/>
        <w:sz w:val="40"/>
        <w:szCs w:val="40"/>
      </w:rPr>
      <w:t xml:space="preserve"> Primary School </w:t>
    </w:r>
    <w:r>
      <w:rPr>
        <w:rFonts w:ascii="Century Gothic" w:hAnsi="Century Gothic"/>
        <w:sz w:val="40"/>
        <w:szCs w:val="40"/>
      </w:rPr>
      <w:t xml:space="preserve">         </w:t>
    </w:r>
    <w:r w:rsidRPr="00D365C3">
      <w:rPr>
        <w:rFonts w:ascii="Century Gothic" w:hAnsi="Century Gothic"/>
        <w:b/>
        <w:bCs/>
        <w:sz w:val="40"/>
        <w:szCs w:val="40"/>
      </w:rPr>
      <w:t>Home Learning Activities</w:t>
    </w:r>
    <w:r>
      <w:rPr>
        <w:rFonts w:ascii="Century Gothic" w:hAnsi="Century Gothic"/>
        <w:sz w:val="40"/>
        <w:szCs w:val="40"/>
      </w:rPr>
      <w:t xml:space="preserve">      </w:t>
    </w:r>
    <w:r>
      <w:rPr>
        <w:rFonts w:ascii="Century Gothic" w:hAnsi="Century Gothic"/>
        <w:noProof/>
        <w:sz w:val="40"/>
        <w:szCs w:val="40"/>
      </w:rPr>
      <w:drawing>
        <wp:inline distT="0" distB="0" distL="0" distR="0" wp14:anchorId="145CDC49" wp14:editId="497BA98C">
          <wp:extent cx="401954" cy="3847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dge.jpg"/>
                  <pic:cNvPicPr/>
                </pic:nvPicPr>
                <pic:blipFill>
                  <a:blip r:embed="rId1">
                    <a:extLst>
                      <a:ext uri="{28A0092B-C50C-407E-A947-70E740481C1C}">
                        <a14:useLocalDpi xmlns:a14="http://schemas.microsoft.com/office/drawing/2010/main" val="0"/>
                      </a:ext>
                    </a:extLst>
                  </a:blip>
                  <a:stretch>
                    <a:fillRect/>
                  </a:stretch>
                </pic:blipFill>
                <pic:spPr>
                  <a:xfrm>
                    <a:off x="0" y="0"/>
                    <a:ext cx="430409" cy="412016"/>
                  </a:xfrm>
                  <a:prstGeom prst="rect">
                    <a:avLst/>
                  </a:prstGeom>
                </pic:spPr>
              </pic:pic>
            </a:graphicData>
          </a:graphic>
        </wp:inline>
      </w:drawing>
    </w:r>
    <w:r>
      <w:rPr>
        <w:rFonts w:ascii="Century Gothic" w:hAnsi="Century Gothic"/>
        <w:sz w:val="40"/>
        <w:szCs w:val="40"/>
      </w:rPr>
      <w:t xml:space="preserve">   </w:t>
    </w:r>
  </w:p>
  <w:p w14:paraId="4D477763" w14:textId="77777777" w:rsidR="00DB477E" w:rsidRDefault="00DB477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77E"/>
    <w:rsid w:val="00284C8D"/>
    <w:rsid w:val="00555F23"/>
    <w:rsid w:val="00853EF8"/>
    <w:rsid w:val="00DB477E"/>
    <w:rsid w:val="00F24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84057"/>
  <w15:chartTrackingRefBased/>
  <w15:docId w15:val="{BBFFCF04-7EB9-457B-95C3-4F74DBE89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7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47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77E"/>
  </w:style>
  <w:style w:type="paragraph" w:styleId="Footer">
    <w:name w:val="footer"/>
    <w:basedOn w:val="Normal"/>
    <w:link w:val="FooterChar"/>
    <w:uiPriority w:val="99"/>
    <w:unhideWhenUsed/>
    <w:rsid w:val="00DB47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77E"/>
  </w:style>
  <w:style w:type="character" w:styleId="Hyperlink">
    <w:name w:val="Hyperlink"/>
    <w:basedOn w:val="DefaultParagraphFont"/>
    <w:uiPriority w:val="99"/>
    <w:unhideWhenUsed/>
    <w:rsid w:val="00DB477E"/>
    <w:rPr>
      <w:color w:val="0563C1" w:themeColor="hyperlink"/>
      <w:u w:val="single"/>
    </w:rPr>
  </w:style>
  <w:style w:type="table" w:styleId="TableGrid">
    <w:name w:val="Table Grid"/>
    <w:basedOn w:val="TableNormal"/>
    <w:uiPriority w:val="39"/>
    <w:rsid w:val="00DB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twitter.com/AncrumRoad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656</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dmitchell622</dc:creator>
  <cp:keywords/>
  <dc:description/>
  <cp:lastModifiedBy>dmitchell622</cp:lastModifiedBy>
  <cp:revision>1</cp:revision>
  <dcterms:created xsi:type="dcterms:W3CDTF">2020-06-05T21:18:00Z</dcterms:created>
  <dcterms:modified xsi:type="dcterms:W3CDTF">2020-06-05T21:29:00Z</dcterms:modified>
</cp:coreProperties>
</file>