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40CE8" w14:textId="77777777" w:rsidR="00D9731F" w:rsidRPr="00B27CE8" w:rsidRDefault="00D9731F" w:rsidP="00F352BF">
      <w:pPr>
        <w:pStyle w:val="Heading1"/>
      </w:pPr>
      <w:r w:rsidRPr="00B27CE8">
        <w:t>P3 Core Learning Tasks</w:t>
      </w:r>
    </w:p>
    <w:p w14:paraId="14DC777F" w14:textId="77777777" w:rsidR="006F49AA" w:rsidRDefault="006F49AA">
      <w:pPr>
        <w:rPr>
          <w:rFonts w:ascii="PrimaryCheynes" w:hAnsi="PrimaryCheynes"/>
          <w:b/>
          <w:u w:val="single"/>
        </w:rPr>
      </w:pPr>
    </w:p>
    <w:p w14:paraId="4D842D55" w14:textId="3193F9A2" w:rsidR="00576471" w:rsidRDefault="00D9731F">
      <w:pPr>
        <w:rPr>
          <w:rFonts w:ascii="PrimaryCheynes" w:hAnsi="PrimaryCheynes"/>
          <w:b/>
          <w:u w:val="single"/>
        </w:rPr>
      </w:pPr>
      <w:r w:rsidRPr="00D9731F">
        <w:rPr>
          <w:rFonts w:ascii="PrimaryCheynes" w:hAnsi="PrimaryCheynes"/>
          <w:b/>
          <w:u w:val="single"/>
        </w:rPr>
        <w:t>Listening and Talking</w:t>
      </w:r>
    </w:p>
    <w:p w14:paraId="29EDF9E8" w14:textId="5F5BA66F" w:rsidR="00D9731F" w:rsidRDefault="00D9731F">
      <w:pPr>
        <w:rPr>
          <w:rFonts w:ascii="PrimaryCheynes" w:hAnsi="PrimaryCheynes"/>
        </w:rPr>
      </w:pPr>
      <w:r w:rsidRPr="00D9731F">
        <w:rPr>
          <w:rFonts w:ascii="PrimaryCheynes" w:hAnsi="PrimaryCheynes"/>
          <w:u w:val="single"/>
        </w:rPr>
        <w:t>Learning Intention</w:t>
      </w:r>
      <w:r w:rsidRPr="00D9731F">
        <w:rPr>
          <w:rFonts w:ascii="PrimaryCheynes" w:hAnsi="PrimaryCheynes"/>
        </w:rPr>
        <w:t xml:space="preserve"> </w:t>
      </w:r>
      <w:r>
        <w:rPr>
          <w:rFonts w:ascii="PrimaryCheynes" w:hAnsi="PrimaryCheynes"/>
        </w:rPr>
        <w:t>–</w:t>
      </w:r>
      <w:r w:rsidRPr="00D9731F">
        <w:rPr>
          <w:rFonts w:ascii="PrimaryCheynes" w:hAnsi="PrimaryCheynes"/>
        </w:rPr>
        <w:t xml:space="preserve"> </w:t>
      </w:r>
      <w:r>
        <w:rPr>
          <w:rFonts w:ascii="PrimaryCheynes" w:hAnsi="PrimaryCheynes"/>
        </w:rPr>
        <w:t>To develop vocabulary during discussion</w:t>
      </w:r>
    </w:p>
    <w:p w14:paraId="6981BE3B" w14:textId="53E3A88F" w:rsidR="00D9731F" w:rsidRDefault="00D9731F">
      <w:pPr>
        <w:rPr>
          <w:rFonts w:ascii="PrimaryCheynes" w:hAnsi="PrimaryCheynes"/>
        </w:rPr>
      </w:pPr>
      <w:r w:rsidRPr="00D9731F">
        <w:rPr>
          <w:rFonts w:ascii="PrimaryCheynes" w:hAnsi="PrimaryCheynes"/>
          <w:u w:val="single"/>
        </w:rPr>
        <w:t>Success Criteria</w:t>
      </w:r>
      <w:r>
        <w:rPr>
          <w:rFonts w:ascii="PrimaryCheynes" w:hAnsi="PrimaryCheynes"/>
        </w:rPr>
        <w:t xml:space="preserve"> – </w:t>
      </w:r>
    </w:p>
    <w:p w14:paraId="38443877" w14:textId="2909C16D" w:rsidR="00D9731F" w:rsidRPr="00D9731F" w:rsidRDefault="00D9731F" w:rsidP="00D9731F">
      <w:pPr>
        <w:pStyle w:val="ListParagraph"/>
        <w:numPr>
          <w:ilvl w:val="0"/>
          <w:numId w:val="1"/>
        </w:numPr>
        <w:rPr>
          <w:rFonts w:ascii="PrimaryCheynes" w:hAnsi="PrimaryCheynes"/>
        </w:rPr>
      </w:pPr>
      <w:r w:rsidRPr="00D9731F">
        <w:rPr>
          <w:rFonts w:ascii="PrimaryCheynes" w:hAnsi="PrimaryCheynes"/>
        </w:rPr>
        <w:t>Take turns to speak at an appropriate time</w:t>
      </w:r>
    </w:p>
    <w:p w14:paraId="764E2D30" w14:textId="304C661E" w:rsidR="00D9731F" w:rsidRPr="00D9731F" w:rsidRDefault="00D9731F" w:rsidP="00D9731F">
      <w:pPr>
        <w:pStyle w:val="ListParagraph"/>
        <w:numPr>
          <w:ilvl w:val="0"/>
          <w:numId w:val="1"/>
        </w:numPr>
        <w:rPr>
          <w:rFonts w:ascii="PrimaryCheynes" w:hAnsi="PrimaryCheynes"/>
        </w:rPr>
      </w:pPr>
      <w:r w:rsidRPr="00D9731F">
        <w:rPr>
          <w:rFonts w:ascii="PrimaryCheynes" w:hAnsi="PrimaryCheynes"/>
        </w:rPr>
        <w:t>Listen to your adult and the words they are using</w:t>
      </w:r>
    </w:p>
    <w:p w14:paraId="7DF66888" w14:textId="5A6E8CB3" w:rsidR="00D9731F" w:rsidRDefault="00D9731F" w:rsidP="00D9731F">
      <w:pPr>
        <w:pStyle w:val="ListParagraph"/>
        <w:numPr>
          <w:ilvl w:val="0"/>
          <w:numId w:val="1"/>
        </w:numPr>
        <w:rPr>
          <w:rFonts w:ascii="PrimaryCheynes" w:hAnsi="PrimaryCheynes"/>
        </w:rPr>
      </w:pPr>
      <w:r w:rsidRPr="00D9731F">
        <w:rPr>
          <w:rFonts w:ascii="PrimaryCheynes" w:hAnsi="PrimaryCheynes"/>
        </w:rPr>
        <w:t>Try to use new words</w:t>
      </w:r>
    </w:p>
    <w:p w14:paraId="5E18A6E9" w14:textId="5F98D722" w:rsidR="00D9731F" w:rsidRDefault="00D9731F" w:rsidP="00D9731F">
      <w:pPr>
        <w:rPr>
          <w:rFonts w:ascii="PrimaryCheynes" w:hAnsi="PrimaryCheynes"/>
        </w:rPr>
      </w:pPr>
      <w:r>
        <w:rPr>
          <w:rFonts w:ascii="PrimaryCheynes" w:hAnsi="PrimaryCheynes"/>
        </w:rPr>
        <w:t>Look at the image below and</w:t>
      </w:r>
      <w:r w:rsidR="001C27FE">
        <w:rPr>
          <w:rFonts w:ascii="PrimaryCheynes" w:hAnsi="PrimaryCheynes"/>
        </w:rPr>
        <w:t xml:space="preserve"> talk about what you see happening. C</w:t>
      </w:r>
      <w:r>
        <w:rPr>
          <w:rFonts w:ascii="PrimaryCheynes" w:hAnsi="PrimaryCheynes"/>
        </w:rPr>
        <w:t>onsider the questions alongside.</w:t>
      </w:r>
      <w:r w:rsidR="001C27FE">
        <w:rPr>
          <w:rFonts w:ascii="PrimaryCheynes" w:hAnsi="PrimaryCheynes"/>
        </w:rPr>
        <w:t xml:space="preserve"> You do not need to write answers to the questions, this task is to develop your vocabulary and discussion skills.</w:t>
      </w:r>
    </w:p>
    <w:p w14:paraId="67D57C50" w14:textId="05822F23" w:rsidR="00D9731F" w:rsidRDefault="001C27FE" w:rsidP="00D9731F">
      <w:pPr>
        <w:rPr>
          <w:rFonts w:ascii="PrimaryCheynes" w:hAnsi="PrimaryCheynes"/>
        </w:rPr>
      </w:pPr>
      <w:r w:rsidRPr="001C27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AB436" wp14:editId="4B07B127">
                <wp:simplePos x="0" y="0"/>
                <wp:positionH relativeFrom="column">
                  <wp:posOffset>3267075</wp:posOffset>
                </wp:positionH>
                <wp:positionV relativeFrom="paragraph">
                  <wp:posOffset>177799</wp:posOffset>
                </wp:positionV>
                <wp:extent cx="3152140" cy="3171825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5A712D-FA7B-44C3-8DD6-2F96D6C48A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140" cy="3171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DF0019" w14:textId="77777777" w:rsidR="001C27FE" w:rsidRPr="001C27FE" w:rsidRDefault="001C27FE" w:rsidP="001C27FE">
                            <w:pPr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r w:rsidRPr="001C27FE">
                              <w:rPr>
                                <w:rFonts w:ascii="PrimaryCheynes" w:hAnsi="PrimaryCheyne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6"/>
                                <w:u w:val="single"/>
                              </w:rPr>
                              <w:t>Time to Talk</w:t>
                            </w:r>
                          </w:p>
                          <w:p w14:paraId="3813A80F" w14:textId="77777777" w:rsidR="001C27FE" w:rsidRPr="001C27FE" w:rsidRDefault="001C27FE" w:rsidP="001C27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C27FE">
                              <w:rPr>
                                <w:rFonts w:ascii="PrimaryCheynes" w:hAnsi="PrimaryCheynes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What is happening in the picture?</w:t>
                            </w:r>
                          </w:p>
                          <w:p w14:paraId="65230D48" w14:textId="77777777" w:rsidR="001C27FE" w:rsidRPr="001C27FE" w:rsidRDefault="001C27FE" w:rsidP="001C27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C27FE">
                              <w:rPr>
                                <w:rFonts w:ascii="PrimaryCheynes" w:hAnsi="PrimaryCheynes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What is the boy doing? Why?</w:t>
                            </w:r>
                          </w:p>
                          <w:p w14:paraId="0CC16817" w14:textId="77777777" w:rsidR="001C27FE" w:rsidRPr="001C27FE" w:rsidRDefault="001C27FE" w:rsidP="001C27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C27FE">
                              <w:rPr>
                                <w:rFonts w:ascii="PrimaryCheynes" w:hAnsi="PrimaryCheynes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What could he be imagining?</w:t>
                            </w:r>
                          </w:p>
                          <w:p w14:paraId="72C2E12A" w14:textId="77777777" w:rsidR="001C27FE" w:rsidRPr="001C27FE" w:rsidRDefault="001C27FE" w:rsidP="001C27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C27FE">
                              <w:rPr>
                                <w:rFonts w:ascii="PrimaryCheynes" w:hAnsi="PrimaryCheynes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Where did the sword come from?</w:t>
                            </w:r>
                          </w:p>
                          <w:p w14:paraId="39450BE8" w14:textId="77777777" w:rsidR="001C27FE" w:rsidRPr="001C27FE" w:rsidRDefault="001C27FE" w:rsidP="001C27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C27FE">
                              <w:rPr>
                                <w:rFonts w:ascii="PrimaryCheynes" w:hAnsi="PrimaryCheynes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What is the man feeling? Why?</w:t>
                            </w:r>
                          </w:p>
                          <w:p w14:paraId="28E6A2AB" w14:textId="77777777" w:rsidR="001C27FE" w:rsidRPr="001C27FE" w:rsidRDefault="001C27FE" w:rsidP="001C27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1C27FE">
                              <w:rPr>
                                <w:rFonts w:ascii="PrimaryCheynes" w:hAnsi="PrimaryCheynes"/>
                                <w:color w:val="000000"/>
                                <w:kern w:val="24"/>
                                <w:sz w:val="28"/>
                                <w:szCs w:val="36"/>
                              </w:rPr>
                              <w:t>Do you think their bath times are usually like this?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AB43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57.25pt;margin-top:14pt;width:248.2pt;height:2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" filled="f" stroked="f">
                <v:textbox>
                  <w:txbxContent>
                    <w:p w14:paraId="5ADF0019" w14:textId="77777777" w:rsidR="001C27FE" w:rsidRPr="001C27FE" w:rsidRDefault="001C27FE" w:rsidP="001C27FE">
                      <w:pPr>
                        <w:jc w:val="center"/>
                        <w:rPr>
                          <w:sz w:val="20"/>
                          <w:szCs w:val="24"/>
                        </w:rPr>
                      </w:pPr>
                      <w:r w:rsidRPr="001C27FE">
                        <w:rPr>
                          <w:rFonts w:ascii="PrimaryCheynes" w:hAnsi="PrimaryCheynes"/>
                          <w:b/>
                          <w:bCs/>
                          <w:color w:val="000000"/>
                          <w:kern w:val="24"/>
                          <w:sz w:val="28"/>
                          <w:szCs w:val="36"/>
                          <w:u w:val="single"/>
                        </w:rPr>
                        <w:t>Time to Talk</w:t>
                      </w:r>
                    </w:p>
                    <w:p w14:paraId="3813A80F" w14:textId="77777777" w:rsidR="001C27FE" w:rsidRPr="001C27FE" w:rsidRDefault="001C27FE" w:rsidP="001C27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1C27FE">
                        <w:rPr>
                          <w:rFonts w:ascii="PrimaryCheynes" w:hAnsi="PrimaryCheynes"/>
                          <w:color w:val="000000"/>
                          <w:kern w:val="24"/>
                          <w:sz w:val="28"/>
                          <w:szCs w:val="36"/>
                        </w:rPr>
                        <w:t>What is happening in the picture?</w:t>
                      </w:r>
                    </w:p>
                    <w:p w14:paraId="65230D48" w14:textId="77777777" w:rsidR="001C27FE" w:rsidRPr="001C27FE" w:rsidRDefault="001C27FE" w:rsidP="001C27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1C27FE">
                        <w:rPr>
                          <w:rFonts w:ascii="PrimaryCheynes" w:hAnsi="PrimaryCheynes"/>
                          <w:color w:val="000000"/>
                          <w:kern w:val="24"/>
                          <w:sz w:val="28"/>
                          <w:szCs w:val="36"/>
                        </w:rPr>
                        <w:t>What is the boy doing? Why?</w:t>
                      </w:r>
                    </w:p>
                    <w:p w14:paraId="0CC16817" w14:textId="77777777" w:rsidR="001C27FE" w:rsidRPr="001C27FE" w:rsidRDefault="001C27FE" w:rsidP="001C27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1C27FE">
                        <w:rPr>
                          <w:rFonts w:ascii="PrimaryCheynes" w:hAnsi="PrimaryCheynes"/>
                          <w:color w:val="000000"/>
                          <w:kern w:val="24"/>
                          <w:sz w:val="28"/>
                          <w:szCs w:val="36"/>
                        </w:rPr>
                        <w:t>What could he be imagining?</w:t>
                      </w:r>
                    </w:p>
                    <w:p w14:paraId="72C2E12A" w14:textId="77777777" w:rsidR="001C27FE" w:rsidRPr="001C27FE" w:rsidRDefault="001C27FE" w:rsidP="001C27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1C27FE">
                        <w:rPr>
                          <w:rFonts w:ascii="PrimaryCheynes" w:hAnsi="PrimaryCheynes"/>
                          <w:color w:val="000000"/>
                          <w:kern w:val="24"/>
                          <w:sz w:val="28"/>
                          <w:szCs w:val="36"/>
                        </w:rPr>
                        <w:t>Where did the sword come from?</w:t>
                      </w:r>
                    </w:p>
                    <w:p w14:paraId="39450BE8" w14:textId="77777777" w:rsidR="001C27FE" w:rsidRPr="001C27FE" w:rsidRDefault="001C27FE" w:rsidP="001C27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1C27FE">
                        <w:rPr>
                          <w:rFonts w:ascii="PrimaryCheynes" w:hAnsi="PrimaryCheynes"/>
                          <w:color w:val="000000"/>
                          <w:kern w:val="24"/>
                          <w:sz w:val="28"/>
                          <w:szCs w:val="36"/>
                        </w:rPr>
                        <w:t>What is the man feeling? Why?</w:t>
                      </w:r>
                    </w:p>
                    <w:p w14:paraId="28E6A2AB" w14:textId="77777777" w:rsidR="001C27FE" w:rsidRPr="001C27FE" w:rsidRDefault="001C27FE" w:rsidP="001C27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1C27FE">
                        <w:rPr>
                          <w:rFonts w:ascii="PrimaryCheynes" w:hAnsi="PrimaryCheynes"/>
                          <w:color w:val="000000"/>
                          <w:kern w:val="24"/>
                          <w:sz w:val="28"/>
                          <w:szCs w:val="36"/>
                        </w:rPr>
                        <w:t>Do you think their bath times are usually like this?</w:t>
                      </w:r>
                    </w:p>
                  </w:txbxContent>
                </v:textbox>
              </v:shape>
            </w:pict>
          </mc:Fallback>
        </mc:AlternateContent>
      </w:r>
      <w:r w:rsidRPr="00D9731F">
        <w:rPr>
          <w:rFonts w:ascii="PrimaryCheynes" w:hAnsi="PrimaryCheyne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F80CE" wp14:editId="738A1B09">
                <wp:simplePos x="0" y="0"/>
                <wp:positionH relativeFrom="column">
                  <wp:posOffset>3219449</wp:posOffset>
                </wp:positionH>
                <wp:positionV relativeFrom="paragraph">
                  <wp:posOffset>158750</wp:posOffset>
                </wp:positionV>
                <wp:extent cx="3209925" cy="3181350"/>
                <wp:effectExtent l="19050" t="19050" r="28575" b="19050"/>
                <wp:wrapNone/>
                <wp:docPr id="6" name="Rectangle: Rounded Corners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B77A10-C54B-41F1-B97D-DDE6576F1F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181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57229B2" id="Rectangle: Rounded Corners 5" o:spid="_x0000_s1026" style="position:absolute;margin-left:253.5pt;margin-top:12.5pt;width:252.75pt;height:2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" fillcolor="white [3212]" strokecolor="#1f3763 [1604]" strokeweight="2.25pt">
                <v:stroke joinstyle="miter"/>
              </v:roundrect>
            </w:pict>
          </mc:Fallback>
        </mc:AlternateContent>
      </w:r>
      <w:r w:rsidR="00D9731F" w:rsidRPr="00D9731F">
        <w:rPr>
          <w:rFonts w:ascii="PrimaryCheynes" w:hAnsi="PrimaryCheynes"/>
          <w:noProof/>
        </w:rPr>
        <w:drawing>
          <wp:inline distT="0" distB="0" distL="0" distR="0" wp14:anchorId="6FA40E85" wp14:editId="03CE0499">
            <wp:extent cx="3100918" cy="3946352"/>
            <wp:effectExtent l="0" t="0" r="4445" b="0"/>
            <wp:docPr id="9" name="Picture 8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7CD3395-0CA2-4446-A2C1-6310C1BCEB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07CD3395-0CA2-4446-A2C1-6310C1BCEB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" t="5777" r="52701" b="15453"/>
                    <a:stretch/>
                  </pic:blipFill>
                  <pic:spPr>
                    <a:xfrm>
                      <a:off x="0" y="0"/>
                      <a:ext cx="3100918" cy="394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31F" w:rsidRPr="00D9731F">
        <w:rPr>
          <w:noProof/>
        </w:rPr>
        <w:t xml:space="preserve"> </w:t>
      </w:r>
    </w:p>
    <w:p w14:paraId="6E5707E3" w14:textId="1BD675D2" w:rsidR="001C27FE" w:rsidRPr="001C27FE" w:rsidRDefault="001C27FE" w:rsidP="001C27FE">
      <w:pPr>
        <w:rPr>
          <w:rFonts w:ascii="PrimaryCheynes" w:hAnsi="PrimaryCheynes"/>
        </w:rPr>
      </w:pPr>
    </w:p>
    <w:p w14:paraId="0D72B190" w14:textId="0412A49A" w:rsidR="001C27FE" w:rsidRDefault="001C27FE" w:rsidP="001C27FE">
      <w:pPr>
        <w:rPr>
          <w:rFonts w:ascii="PrimaryCheynes" w:hAnsi="PrimaryCheynes"/>
        </w:rPr>
      </w:pPr>
    </w:p>
    <w:p w14:paraId="35045918" w14:textId="77777777" w:rsidR="00F35EF4" w:rsidRDefault="00F35EF4">
      <w:pPr>
        <w:rPr>
          <w:rFonts w:ascii="PrimaryCheynes" w:hAnsi="PrimaryCheynes"/>
          <w:b/>
          <w:u w:val="single"/>
        </w:rPr>
      </w:pPr>
      <w:r>
        <w:rPr>
          <w:rFonts w:ascii="PrimaryCheynes" w:hAnsi="PrimaryCheynes"/>
          <w:b/>
          <w:u w:val="single"/>
        </w:rPr>
        <w:br w:type="page"/>
      </w:r>
    </w:p>
    <w:p w14:paraId="5A415FC4" w14:textId="7417693B" w:rsidR="001C27FE" w:rsidRPr="00524613" w:rsidRDefault="001C27FE" w:rsidP="001C27FE">
      <w:pPr>
        <w:rPr>
          <w:rFonts w:ascii="PrimaryCheynes" w:hAnsi="PrimaryCheynes"/>
          <w:b/>
          <w:u w:val="single"/>
        </w:rPr>
      </w:pPr>
      <w:r w:rsidRPr="00524613">
        <w:rPr>
          <w:rFonts w:ascii="PrimaryCheynes" w:hAnsi="PrimaryCheynes"/>
          <w:b/>
          <w:u w:val="single"/>
        </w:rPr>
        <w:lastRenderedPageBreak/>
        <w:t>Numeracy</w:t>
      </w:r>
    </w:p>
    <w:p w14:paraId="77592F54" w14:textId="08BC7447" w:rsidR="001C27FE" w:rsidRDefault="001C27FE" w:rsidP="001C27FE">
      <w:pPr>
        <w:rPr>
          <w:rFonts w:ascii="PrimaryCheynes" w:hAnsi="PrimaryCheynes"/>
        </w:rPr>
      </w:pPr>
      <w:r w:rsidRPr="00524613">
        <w:rPr>
          <w:rFonts w:ascii="PrimaryCheynes" w:hAnsi="PrimaryCheynes"/>
          <w:u w:val="single"/>
        </w:rPr>
        <w:t>Learning Intention</w:t>
      </w:r>
      <w:r>
        <w:rPr>
          <w:rFonts w:ascii="PrimaryCheynes" w:hAnsi="PrimaryCheynes"/>
        </w:rPr>
        <w:t xml:space="preserve"> – </w:t>
      </w:r>
      <w:r w:rsidR="00524613">
        <w:rPr>
          <w:rFonts w:ascii="PrimaryCheynes" w:hAnsi="PrimaryCheynes"/>
        </w:rPr>
        <w:t>To understand place value and the importance of zero</w:t>
      </w:r>
    </w:p>
    <w:p w14:paraId="23387B5B" w14:textId="006D0676" w:rsidR="001C27FE" w:rsidRDefault="001C27FE" w:rsidP="001C27FE">
      <w:pPr>
        <w:rPr>
          <w:rFonts w:ascii="PrimaryCheynes" w:hAnsi="PrimaryCheynes"/>
        </w:rPr>
      </w:pPr>
      <w:r w:rsidRPr="00524613">
        <w:rPr>
          <w:rFonts w:ascii="PrimaryCheynes" w:hAnsi="PrimaryCheynes"/>
          <w:u w:val="single"/>
        </w:rPr>
        <w:t>Success Criteria</w:t>
      </w:r>
      <w:r>
        <w:rPr>
          <w:rFonts w:ascii="PrimaryCheynes" w:hAnsi="PrimaryCheynes"/>
        </w:rPr>
        <w:t xml:space="preserve"> – </w:t>
      </w:r>
    </w:p>
    <w:p w14:paraId="719D82EE" w14:textId="7A04C227" w:rsidR="00F35EF4" w:rsidRDefault="00F35EF4" w:rsidP="00F35EF4">
      <w:pPr>
        <w:pStyle w:val="ListParagraph"/>
        <w:numPr>
          <w:ilvl w:val="0"/>
          <w:numId w:val="3"/>
        </w:numPr>
        <w:rPr>
          <w:rFonts w:ascii="PrimaryCheynes" w:hAnsi="PrimaryCheynes"/>
        </w:rPr>
      </w:pPr>
      <w:r>
        <w:rPr>
          <w:rFonts w:ascii="PrimaryCheynes" w:hAnsi="PrimaryCheynes"/>
        </w:rPr>
        <w:t>Read the numbers aloud</w:t>
      </w:r>
    </w:p>
    <w:p w14:paraId="2399445C" w14:textId="01E38C1D" w:rsidR="00F35EF4" w:rsidRDefault="00F35EF4" w:rsidP="00F35EF4">
      <w:pPr>
        <w:pStyle w:val="ListParagraph"/>
        <w:numPr>
          <w:ilvl w:val="0"/>
          <w:numId w:val="3"/>
        </w:numPr>
        <w:rPr>
          <w:rFonts w:ascii="PrimaryCheynes" w:hAnsi="PrimaryCheynes"/>
        </w:rPr>
      </w:pPr>
      <w:r>
        <w:rPr>
          <w:rFonts w:ascii="PrimaryCheynes" w:hAnsi="PrimaryCheynes"/>
        </w:rPr>
        <w:t>Use numbers to show the digits in the correct place</w:t>
      </w:r>
    </w:p>
    <w:p w14:paraId="1182E95D" w14:textId="0993D957" w:rsidR="00F35EF4" w:rsidRDefault="00F35EF4" w:rsidP="00F35EF4">
      <w:pPr>
        <w:pStyle w:val="ListParagraph"/>
        <w:numPr>
          <w:ilvl w:val="0"/>
          <w:numId w:val="3"/>
        </w:numPr>
        <w:rPr>
          <w:rFonts w:ascii="PrimaryCheynes" w:hAnsi="PrimaryCheynes"/>
        </w:rPr>
      </w:pPr>
      <w:r>
        <w:rPr>
          <w:rFonts w:ascii="PrimaryCheynes" w:hAnsi="PrimaryCheynes"/>
        </w:rPr>
        <w:t>Copy and complete the grid below to demonstrate Thousands, Hundreds, Tens and One understanding when writing the numbers out</w:t>
      </w:r>
    </w:p>
    <w:p w14:paraId="58A82DC7" w14:textId="02DAC9F6" w:rsidR="00F35EF4" w:rsidRDefault="00F35EF4" w:rsidP="00F35EF4">
      <w:pPr>
        <w:rPr>
          <w:rFonts w:asciiTheme="majorHAnsi" w:eastAsiaTheme="majorEastAsia" w:hAnsi="Calibri Light" w:cstheme="majorBidi"/>
          <w:color w:val="FFFFFF"/>
          <w:kern w:val="24"/>
          <w:sz w:val="48"/>
          <w:szCs w:val="48"/>
        </w:rPr>
      </w:pPr>
      <w:r w:rsidRPr="00F35EF4">
        <w:rPr>
          <w:rFonts w:ascii="PrimaryCheynes" w:hAnsi="PrimaryCheynes"/>
        </w:rPr>
        <w:t>Choose a chilli challenge to complete. Write the numbers in figures</w:t>
      </w:r>
      <w:r>
        <w:rPr>
          <w:rFonts w:ascii="PrimaryCheynes" w:hAnsi="PrimaryCheynes"/>
        </w:rPr>
        <w:t>, ensuring digits are in the correct place</w:t>
      </w:r>
      <w:r w:rsidRPr="00F35EF4">
        <w:rPr>
          <w:rFonts w:ascii="PrimaryCheynes" w:hAnsi="PrimaryCheynes"/>
        </w:rPr>
        <w:t>. Can you write 3 of your own numbers in words and post to Teams for others to try.</w:t>
      </w:r>
      <w:r w:rsidRPr="00F35EF4">
        <w:rPr>
          <w:rFonts w:asciiTheme="majorHAnsi" w:eastAsiaTheme="majorEastAsia" w:hAnsi="Calibri Light" w:cstheme="majorBidi"/>
          <w:color w:val="FFFFFF"/>
          <w:kern w:val="24"/>
          <w:sz w:val="48"/>
          <w:szCs w:val="4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35EF4" w14:paraId="4145D600" w14:textId="77777777" w:rsidTr="00F35EF4">
        <w:tc>
          <w:tcPr>
            <w:tcW w:w="2254" w:type="dxa"/>
          </w:tcPr>
          <w:p w14:paraId="08E5B240" w14:textId="59292E68" w:rsidR="00F35EF4" w:rsidRDefault="00F35EF4" w:rsidP="00F35EF4">
            <w:pPr>
              <w:jc w:val="center"/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Th</w:t>
            </w:r>
          </w:p>
        </w:tc>
        <w:tc>
          <w:tcPr>
            <w:tcW w:w="2254" w:type="dxa"/>
          </w:tcPr>
          <w:p w14:paraId="6EF40788" w14:textId="1BE630DD" w:rsidR="00F35EF4" w:rsidRDefault="00F35EF4" w:rsidP="00F35EF4">
            <w:pPr>
              <w:jc w:val="center"/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H</w:t>
            </w:r>
          </w:p>
        </w:tc>
        <w:tc>
          <w:tcPr>
            <w:tcW w:w="2254" w:type="dxa"/>
          </w:tcPr>
          <w:p w14:paraId="22D1D4C9" w14:textId="68ED4308" w:rsidR="00F35EF4" w:rsidRDefault="00F35EF4" w:rsidP="00F35EF4">
            <w:pPr>
              <w:jc w:val="center"/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T</w:t>
            </w:r>
          </w:p>
        </w:tc>
        <w:tc>
          <w:tcPr>
            <w:tcW w:w="2254" w:type="dxa"/>
          </w:tcPr>
          <w:p w14:paraId="66DCD78B" w14:textId="7131854F" w:rsidR="00F35EF4" w:rsidRDefault="00F35EF4" w:rsidP="00F35EF4">
            <w:pPr>
              <w:jc w:val="center"/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O</w:t>
            </w:r>
          </w:p>
        </w:tc>
      </w:tr>
      <w:tr w:rsidR="00F35EF4" w14:paraId="46554326" w14:textId="77777777" w:rsidTr="00F35EF4">
        <w:tc>
          <w:tcPr>
            <w:tcW w:w="2254" w:type="dxa"/>
          </w:tcPr>
          <w:p w14:paraId="219A6BC0" w14:textId="77777777" w:rsidR="00F35EF4" w:rsidRDefault="00F35EF4" w:rsidP="00F35EF4">
            <w:pPr>
              <w:jc w:val="center"/>
              <w:rPr>
                <w:rFonts w:ascii="PrimaryCheynes" w:hAnsi="PrimaryCheynes"/>
              </w:rPr>
            </w:pPr>
          </w:p>
        </w:tc>
        <w:tc>
          <w:tcPr>
            <w:tcW w:w="2254" w:type="dxa"/>
          </w:tcPr>
          <w:p w14:paraId="3C246377" w14:textId="77777777" w:rsidR="00F35EF4" w:rsidRDefault="00F35EF4" w:rsidP="00F35EF4">
            <w:pPr>
              <w:jc w:val="center"/>
              <w:rPr>
                <w:rFonts w:ascii="PrimaryCheynes" w:hAnsi="PrimaryCheynes"/>
              </w:rPr>
            </w:pPr>
          </w:p>
        </w:tc>
        <w:tc>
          <w:tcPr>
            <w:tcW w:w="2254" w:type="dxa"/>
          </w:tcPr>
          <w:p w14:paraId="5B08A758" w14:textId="77777777" w:rsidR="00F35EF4" w:rsidRDefault="00F35EF4" w:rsidP="00F35EF4">
            <w:pPr>
              <w:jc w:val="center"/>
              <w:rPr>
                <w:rFonts w:ascii="PrimaryCheynes" w:hAnsi="PrimaryCheynes"/>
              </w:rPr>
            </w:pPr>
          </w:p>
        </w:tc>
        <w:tc>
          <w:tcPr>
            <w:tcW w:w="2254" w:type="dxa"/>
          </w:tcPr>
          <w:p w14:paraId="7608B002" w14:textId="77777777" w:rsidR="00F35EF4" w:rsidRDefault="00F35EF4" w:rsidP="00F35EF4">
            <w:pPr>
              <w:jc w:val="center"/>
              <w:rPr>
                <w:rFonts w:ascii="PrimaryCheynes" w:hAnsi="PrimaryCheynes"/>
              </w:rPr>
            </w:pPr>
          </w:p>
        </w:tc>
      </w:tr>
    </w:tbl>
    <w:p w14:paraId="1E82867C" w14:textId="33644E9F" w:rsidR="00F35EF4" w:rsidRPr="00F35EF4" w:rsidRDefault="006B5F95" w:rsidP="00F35EF4">
      <w:pPr>
        <w:rPr>
          <w:rFonts w:ascii="PrimaryCheynes" w:hAnsi="PrimaryCheyne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EE4E982" wp14:editId="48EB894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762500" cy="37213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81" t="26305" r="11589" b="24040"/>
                    <a:stretch/>
                  </pic:blipFill>
                  <pic:spPr bwMode="auto">
                    <a:xfrm>
                      <a:off x="0" y="0"/>
                      <a:ext cx="4762500" cy="3721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9F720D" w14:textId="7495D6F4" w:rsidR="001C27FE" w:rsidRDefault="001C27FE" w:rsidP="00F35EF4">
      <w:pPr>
        <w:jc w:val="center"/>
        <w:rPr>
          <w:rFonts w:ascii="PrimaryCheynes" w:hAnsi="PrimaryCheynes"/>
        </w:rPr>
      </w:pPr>
    </w:p>
    <w:p w14:paraId="42F9414B" w14:textId="77777777" w:rsidR="00464833" w:rsidRDefault="00464833" w:rsidP="001C27FE">
      <w:pPr>
        <w:rPr>
          <w:rFonts w:ascii="PrimaryCheynes" w:hAnsi="PrimaryCheynes"/>
          <w:b/>
          <w:u w:val="single"/>
        </w:rPr>
      </w:pPr>
    </w:p>
    <w:p w14:paraId="46DE9536" w14:textId="77777777" w:rsidR="006B5F95" w:rsidRDefault="006B5F95" w:rsidP="001C27FE">
      <w:pPr>
        <w:rPr>
          <w:rFonts w:ascii="PrimaryCheynes" w:hAnsi="PrimaryCheynes"/>
          <w:b/>
          <w:u w:val="single"/>
        </w:rPr>
      </w:pPr>
    </w:p>
    <w:p w14:paraId="30BFAA20" w14:textId="77777777" w:rsidR="006B5F95" w:rsidRDefault="006B5F95" w:rsidP="001C27FE">
      <w:pPr>
        <w:rPr>
          <w:rFonts w:ascii="PrimaryCheynes" w:hAnsi="PrimaryCheynes"/>
          <w:b/>
          <w:u w:val="single"/>
        </w:rPr>
      </w:pPr>
    </w:p>
    <w:p w14:paraId="2B9C968F" w14:textId="77777777" w:rsidR="006B5F95" w:rsidRDefault="006B5F95" w:rsidP="001C27FE">
      <w:pPr>
        <w:rPr>
          <w:rFonts w:ascii="PrimaryCheynes" w:hAnsi="PrimaryCheynes"/>
          <w:b/>
          <w:u w:val="single"/>
        </w:rPr>
      </w:pPr>
    </w:p>
    <w:p w14:paraId="4F03F1A0" w14:textId="77777777" w:rsidR="006B5F95" w:rsidRDefault="006B5F95" w:rsidP="001C27FE">
      <w:pPr>
        <w:rPr>
          <w:rFonts w:ascii="PrimaryCheynes" w:hAnsi="PrimaryCheynes"/>
          <w:b/>
          <w:u w:val="single"/>
        </w:rPr>
      </w:pPr>
    </w:p>
    <w:p w14:paraId="308DB98B" w14:textId="77777777" w:rsidR="006B5F95" w:rsidRDefault="006B5F95" w:rsidP="001C27FE">
      <w:pPr>
        <w:rPr>
          <w:rFonts w:ascii="PrimaryCheynes" w:hAnsi="PrimaryCheynes"/>
          <w:b/>
          <w:u w:val="single"/>
        </w:rPr>
      </w:pPr>
    </w:p>
    <w:p w14:paraId="3AB811F0" w14:textId="77777777" w:rsidR="006B5F95" w:rsidRDefault="006B5F95" w:rsidP="001C27FE">
      <w:pPr>
        <w:rPr>
          <w:rFonts w:ascii="PrimaryCheynes" w:hAnsi="PrimaryCheynes"/>
          <w:b/>
          <w:u w:val="single"/>
        </w:rPr>
      </w:pPr>
    </w:p>
    <w:p w14:paraId="6669C0AA" w14:textId="77777777" w:rsidR="006B5F95" w:rsidRDefault="006B5F95" w:rsidP="001C27FE">
      <w:pPr>
        <w:rPr>
          <w:rFonts w:ascii="PrimaryCheynes" w:hAnsi="PrimaryCheynes"/>
          <w:b/>
          <w:u w:val="single"/>
        </w:rPr>
      </w:pPr>
    </w:p>
    <w:p w14:paraId="67BBBD20" w14:textId="77777777" w:rsidR="006B5F95" w:rsidRDefault="006B5F95" w:rsidP="001C27FE">
      <w:pPr>
        <w:rPr>
          <w:rFonts w:ascii="PrimaryCheynes" w:hAnsi="PrimaryCheynes"/>
          <w:b/>
          <w:u w:val="single"/>
        </w:rPr>
      </w:pPr>
    </w:p>
    <w:p w14:paraId="25126520" w14:textId="77777777" w:rsidR="00FD26A1" w:rsidRDefault="00FD26A1" w:rsidP="001C27FE">
      <w:pPr>
        <w:rPr>
          <w:rFonts w:ascii="PrimaryCheynes" w:hAnsi="PrimaryCheynes"/>
          <w:b/>
          <w:u w:val="single"/>
        </w:rPr>
      </w:pPr>
    </w:p>
    <w:p w14:paraId="3655841B" w14:textId="77777777" w:rsidR="006F49AA" w:rsidRDefault="006F49AA" w:rsidP="001C27FE">
      <w:pPr>
        <w:rPr>
          <w:rFonts w:ascii="PrimaryCheynes" w:hAnsi="PrimaryCheynes"/>
          <w:b/>
          <w:u w:val="single"/>
        </w:rPr>
      </w:pPr>
    </w:p>
    <w:p w14:paraId="37DFDDFF" w14:textId="77777777" w:rsidR="006F49AA" w:rsidRDefault="006F49AA" w:rsidP="001C27FE">
      <w:pPr>
        <w:rPr>
          <w:rFonts w:ascii="PrimaryCheynes" w:hAnsi="PrimaryCheynes"/>
          <w:b/>
          <w:u w:val="single"/>
        </w:rPr>
      </w:pPr>
    </w:p>
    <w:p w14:paraId="199A67C1" w14:textId="77777777" w:rsidR="006F49AA" w:rsidRDefault="006F49AA" w:rsidP="001C27FE">
      <w:pPr>
        <w:rPr>
          <w:rFonts w:ascii="PrimaryCheynes" w:hAnsi="PrimaryCheynes"/>
          <w:b/>
          <w:u w:val="single"/>
        </w:rPr>
      </w:pPr>
    </w:p>
    <w:p w14:paraId="17F9D657" w14:textId="77777777" w:rsidR="006F49AA" w:rsidRDefault="006F49AA" w:rsidP="001C27FE">
      <w:pPr>
        <w:rPr>
          <w:rFonts w:ascii="PrimaryCheynes" w:hAnsi="PrimaryCheynes"/>
          <w:b/>
          <w:u w:val="single"/>
        </w:rPr>
      </w:pPr>
    </w:p>
    <w:p w14:paraId="387305B6" w14:textId="77777777" w:rsidR="006F49AA" w:rsidRDefault="006F49AA" w:rsidP="001C27FE">
      <w:pPr>
        <w:rPr>
          <w:rFonts w:ascii="PrimaryCheynes" w:hAnsi="PrimaryCheynes"/>
          <w:b/>
          <w:u w:val="single"/>
        </w:rPr>
      </w:pPr>
    </w:p>
    <w:p w14:paraId="64E5FE1B" w14:textId="77777777" w:rsidR="006F49AA" w:rsidRDefault="006F49AA" w:rsidP="001C27FE">
      <w:pPr>
        <w:rPr>
          <w:rFonts w:ascii="PrimaryCheynes" w:hAnsi="PrimaryCheynes"/>
          <w:b/>
          <w:u w:val="single"/>
        </w:rPr>
      </w:pPr>
    </w:p>
    <w:p w14:paraId="7C412FDE" w14:textId="77777777" w:rsidR="006F49AA" w:rsidRDefault="006F49AA" w:rsidP="001C27FE">
      <w:pPr>
        <w:rPr>
          <w:rFonts w:ascii="PrimaryCheynes" w:hAnsi="PrimaryCheynes"/>
          <w:b/>
          <w:u w:val="single"/>
        </w:rPr>
      </w:pPr>
    </w:p>
    <w:p w14:paraId="1603F9D4" w14:textId="77777777" w:rsidR="006F49AA" w:rsidRDefault="006F49AA" w:rsidP="001C27FE">
      <w:pPr>
        <w:rPr>
          <w:rFonts w:ascii="PrimaryCheynes" w:hAnsi="PrimaryCheynes"/>
          <w:b/>
          <w:u w:val="single"/>
        </w:rPr>
      </w:pPr>
    </w:p>
    <w:p w14:paraId="47000D26" w14:textId="6BD64438" w:rsidR="001C27FE" w:rsidRPr="00524613" w:rsidRDefault="001C27FE" w:rsidP="001C27FE">
      <w:pPr>
        <w:rPr>
          <w:rFonts w:ascii="PrimaryCheynes" w:hAnsi="PrimaryCheynes"/>
          <w:b/>
          <w:u w:val="single"/>
        </w:rPr>
      </w:pPr>
      <w:r w:rsidRPr="00524613">
        <w:rPr>
          <w:rFonts w:ascii="PrimaryCheynes" w:hAnsi="PrimaryCheynes"/>
          <w:b/>
          <w:u w:val="single"/>
        </w:rPr>
        <w:lastRenderedPageBreak/>
        <w:t>Maths</w:t>
      </w:r>
    </w:p>
    <w:p w14:paraId="57EF7C13" w14:textId="5B9A2FB8" w:rsidR="00524613" w:rsidRDefault="00524613" w:rsidP="001C27FE">
      <w:pPr>
        <w:rPr>
          <w:rFonts w:ascii="PrimaryCheynes" w:hAnsi="PrimaryCheynes"/>
        </w:rPr>
      </w:pPr>
      <w:r w:rsidRPr="00524613">
        <w:rPr>
          <w:rFonts w:ascii="PrimaryCheynes" w:hAnsi="PrimaryCheynes"/>
          <w:u w:val="single"/>
        </w:rPr>
        <w:t>Learning Intention</w:t>
      </w:r>
      <w:r>
        <w:rPr>
          <w:rFonts w:ascii="PrimaryCheynes" w:hAnsi="PrimaryCheynes"/>
        </w:rPr>
        <w:t xml:space="preserve"> – </w:t>
      </w:r>
      <w:r w:rsidR="006B5F95" w:rsidRPr="006B5F95">
        <w:rPr>
          <w:rFonts w:ascii="PrimaryCheynes" w:hAnsi="PrimaryCheynes"/>
          <w:szCs w:val="28"/>
        </w:rPr>
        <w:t>To be able to estimate and measure to the nearest centimetre using a ruler or tape measure.</w:t>
      </w:r>
    </w:p>
    <w:p w14:paraId="3755FE34" w14:textId="0AB53807" w:rsidR="006B5F95" w:rsidRDefault="00524613" w:rsidP="006B5F95">
      <w:pPr>
        <w:rPr>
          <w:rFonts w:ascii="PrimaryCheynes" w:hAnsi="PrimaryCheynes"/>
        </w:rPr>
      </w:pPr>
      <w:r w:rsidRPr="00524613">
        <w:rPr>
          <w:rFonts w:ascii="PrimaryCheynes" w:hAnsi="PrimaryCheynes"/>
          <w:u w:val="single"/>
        </w:rPr>
        <w:t>Success Criteria</w:t>
      </w:r>
      <w:r>
        <w:rPr>
          <w:rFonts w:ascii="PrimaryCheynes" w:hAnsi="PrimaryCheynes"/>
        </w:rPr>
        <w:t xml:space="preserve"> </w:t>
      </w:r>
      <w:r w:rsidR="006B5F95">
        <w:rPr>
          <w:rFonts w:ascii="PrimaryCheynes" w:hAnsi="PrimaryCheynes"/>
        </w:rPr>
        <w:t>–</w:t>
      </w:r>
      <w:r>
        <w:rPr>
          <w:rFonts w:ascii="PrimaryCheynes" w:hAnsi="PrimaryCheynes"/>
        </w:rPr>
        <w:t xml:space="preserve"> </w:t>
      </w:r>
      <w:r w:rsidR="006B5F95">
        <w:rPr>
          <w:rFonts w:ascii="PrimaryCheynes" w:hAnsi="PrimaryCheynes"/>
        </w:rPr>
        <w:t>I can remember to</w:t>
      </w:r>
    </w:p>
    <w:p w14:paraId="0BA15ADF" w14:textId="77777777" w:rsidR="006B5F95" w:rsidRPr="006B5F95" w:rsidRDefault="006B5F95" w:rsidP="006B5F95">
      <w:pPr>
        <w:pStyle w:val="ListParagraph"/>
        <w:numPr>
          <w:ilvl w:val="0"/>
          <w:numId w:val="6"/>
        </w:numPr>
        <w:rPr>
          <w:rFonts w:ascii="PrimaryCheynes" w:hAnsi="PrimaryCheynes"/>
          <w:szCs w:val="24"/>
        </w:rPr>
      </w:pPr>
      <w:r w:rsidRPr="006B5F95">
        <w:rPr>
          <w:rFonts w:ascii="PrimaryCheynes" w:hAnsi="PrimaryCheynes"/>
          <w:color w:val="FF0000"/>
          <w:szCs w:val="24"/>
        </w:rPr>
        <w:t>Estimate</w:t>
      </w:r>
      <w:r w:rsidRPr="006B5F95">
        <w:rPr>
          <w:rFonts w:ascii="PrimaryCheynes" w:hAnsi="PrimaryCheynes"/>
          <w:szCs w:val="24"/>
        </w:rPr>
        <w:t xml:space="preserve"> first (guess) the length of each object.</w:t>
      </w:r>
    </w:p>
    <w:p w14:paraId="4827C6E6" w14:textId="77777777" w:rsidR="006B5F95" w:rsidRPr="006B5F95" w:rsidRDefault="006B5F95" w:rsidP="006B5F95">
      <w:pPr>
        <w:pStyle w:val="ListParagraph"/>
        <w:numPr>
          <w:ilvl w:val="0"/>
          <w:numId w:val="6"/>
        </w:numPr>
        <w:rPr>
          <w:rFonts w:ascii="PrimaryCheynes" w:hAnsi="PrimaryCheynes"/>
          <w:szCs w:val="24"/>
        </w:rPr>
      </w:pPr>
      <w:r w:rsidRPr="006B5F95">
        <w:rPr>
          <w:rFonts w:ascii="PrimaryCheynes" w:hAnsi="PrimaryCheynes"/>
          <w:color w:val="00B050"/>
          <w:szCs w:val="24"/>
        </w:rPr>
        <w:t>Measure</w:t>
      </w:r>
      <w:r w:rsidRPr="006B5F95">
        <w:rPr>
          <w:rFonts w:ascii="PrimaryCheynes" w:hAnsi="PrimaryCheynes"/>
          <w:szCs w:val="24"/>
        </w:rPr>
        <w:t xml:space="preserve"> to the nearest centimetre.</w:t>
      </w:r>
    </w:p>
    <w:p w14:paraId="39063923" w14:textId="77777777" w:rsidR="006B5F95" w:rsidRPr="006B5F95" w:rsidRDefault="006B5F95" w:rsidP="006B5F95">
      <w:pPr>
        <w:pStyle w:val="ListParagraph"/>
        <w:numPr>
          <w:ilvl w:val="0"/>
          <w:numId w:val="6"/>
        </w:numPr>
        <w:rPr>
          <w:rFonts w:ascii="PrimaryCheynes" w:hAnsi="PrimaryCheynes"/>
          <w:szCs w:val="24"/>
        </w:rPr>
      </w:pPr>
      <w:r w:rsidRPr="006B5F95">
        <w:rPr>
          <w:rFonts w:ascii="PrimaryCheynes" w:hAnsi="PrimaryCheynes"/>
          <w:szCs w:val="24"/>
        </w:rPr>
        <w:t>Put the 0cm on the ruler at the end of the object to be measured.</w:t>
      </w:r>
    </w:p>
    <w:p w14:paraId="3ECAD220" w14:textId="77777777" w:rsidR="006B5F95" w:rsidRPr="006B5F95" w:rsidRDefault="006B5F95" w:rsidP="006B5F95">
      <w:pPr>
        <w:pStyle w:val="ListParagraph"/>
        <w:numPr>
          <w:ilvl w:val="0"/>
          <w:numId w:val="6"/>
        </w:numPr>
        <w:rPr>
          <w:rFonts w:ascii="PrimaryCheynes" w:hAnsi="PrimaryCheynes"/>
          <w:szCs w:val="24"/>
        </w:rPr>
      </w:pPr>
      <w:r w:rsidRPr="006B5F95">
        <w:rPr>
          <w:rFonts w:ascii="PrimaryCheynes" w:hAnsi="PrimaryCheynes"/>
          <w:szCs w:val="24"/>
        </w:rPr>
        <w:t>Make sure the ruler is straight underneath the object to be measured.</w:t>
      </w:r>
    </w:p>
    <w:p w14:paraId="1ACB015F" w14:textId="0ED4ECA4" w:rsidR="006B5F95" w:rsidRPr="006B5F95" w:rsidRDefault="006B5F95" w:rsidP="006B5F95">
      <w:pPr>
        <w:pStyle w:val="ListParagraph"/>
        <w:numPr>
          <w:ilvl w:val="0"/>
          <w:numId w:val="6"/>
        </w:numPr>
        <w:rPr>
          <w:rFonts w:ascii="PrimaryCheynes" w:hAnsi="PrimaryCheynes"/>
          <w:szCs w:val="24"/>
        </w:rPr>
      </w:pPr>
      <w:r w:rsidRPr="006B5F95">
        <w:rPr>
          <w:rFonts w:ascii="PrimaryCheynes" w:hAnsi="PrimaryCheynes"/>
          <w:szCs w:val="24"/>
        </w:rPr>
        <w:t>Look at the ruler where it reaches the end of the object.</w:t>
      </w:r>
    </w:p>
    <w:p w14:paraId="17FC4838" w14:textId="22AB7EF0" w:rsidR="006B5F95" w:rsidRPr="006B5F95" w:rsidRDefault="006B5F95" w:rsidP="006B5F95">
      <w:pPr>
        <w:rPr>
          <w:rFonts w:ascii="PrimaryCheynes" w:hAnsi="PrimaryCheynes"/>
          <w:sz w:val="24"/>
          <w:szCs w:val="24"/>
        </w:rPr>
      </w:pPr>
    </w:p>
    <w:p w14:paraId="65E01A64" w14:textId="2BFA4EF2" w:rsidR="006B5F95" w:rsidRPr="006B5F95" w:rsidRDefault="006B5F95" w:rsidP="006B5F95">
      <w:pPr>
        <w:rPr>
          <w:rFonts w:ascii="PrimaryCheynes" w:hAnsi="PrimaryCheynes"/>
          <w:sz w:val="24"/>
          <w:szCs w:val="24"/>
        </w:rPr>
      </w:pPr>
      <w:r w:rsidRPr="006B5F95">
        <w:rPr>
          <w:rFonts w:ascii="PrimaryCheynes" w:hAnsi="PrimaryCheynes"/>
          <w:sz w:val="24"/>
          <w:szCs w:val="24"/>
        </w:rPr>
        <w:t>Collect 10 different objects. e.g. a pencil, jotter, toy car, empty juice carton, etc.</w:t>
      </w:r>
    </w:p>
    <w:p w14:paraId="61616E01" w14:textId="5E477245" w:rsidR="006B5F95" w:rsidRPr="006B5F95" w:rsidRDefault="006B5F95" w:rsidP="006B5F95">
      <w:pPr>
        <w:rPr>
          <w:rFonts w:ascii="PrimaryCheynes" w:hAnsi="PrimaryCheynes"/>
        </w:rPr>
      </w:pPr>
      <w:r w:rsidRPr="006B5F95">
        <w:rPr>
          <w:rFonts w:ascii="PrimaryCheynes" w:hAnsi="PrimaryCheynes"/>
        </w:rPr>
        <w:t>Write down what the object is</w:t>
      </w:r>
      <w:r>
        <w:rPr>
          <w:rFonts w:ascii="PrimaryCheynes" w:hAnsi="PrimaryCheynes"/>
        </w:rPr>
        <w:t xml:space="preserve"> in a table as shown below</w:t>
      </w:r>
      <w:r w:rsidRPr="006B5F95">
        <w:rPr>
          <w:rFonts w:ascii="PrimaryCheynes" w:hAnsi="PrimaryCheynes"/>
        </w:rPr>
        <w:t>.</w:t>
      </w:r>
    </w:p>
    <w:p w14:paraId="71C609FB" w14:textId="77777777" w:rsidR="006B5F95" w:rsidRPr="006B5F95" w:rsidRDefault="006B5F95" w:rsidP="006B5F95">
      <w:pPr>
        <w:rPr>
          <w:rFonts w:ascii="PrimaryCheynes" w:hAnsi="PrimaryCheynes"/>
        </w:rPr>
      </w:pPr>
      <w:r w:rsidRPr="006B5F95">
        <w:rPr>
          <w:rFonts w:ascii="PrimaryCheynes" w:hAnsi="PrimaryCheynes"/>
          <w:color w:val="FF0000"/>
        </w:rPr>
        <w:t>Estimate</w:t>
      </w:r>
      <w:r w:rsidRPr="006B5F95">
        <w:rPr>
          <w:rFonts w:ascii="PrimaryCheynes" w:hAnsi="PrimaryCheynes"/>
        </w:rPr>
        <w:t xml:space="preserve"> the length of objects before measuring them. Write this down.</w:t>
      </w:r>
    </w:p>
    <w:p w14:paraId="5579D86B" w14:textId="75F7B7C0" w:rsidR="006B5F95" w:rsidRDefault="006B5F95" w:rsidP="006B5F95">
      <w:pPr>
        <w:rPr>
          <w:rFonts w:ascii="PrimaryCheynes" w:hAnsi="PrimaryCheynes"/>
        </w:rPr>
      </w:pPr>
      <w:r w:rsidRPr="006B5F95">
        <w:rPr>
          <w:rFonts w:ascii="PrimaryCheynes" w:hAnsi="PrimaryCheynes"/>
          <w:color w:val="00B050"/>
        </w:rPr>
        <w:t>Measure</w:t>
      </w:r>
      <w:r w:rsidRPr="006B5F95">
        <w:rPr>
          <w:rFonts w:ascii="PrimaryCheynes" w:hAnsi="PrimaryCheynes"/>
        </w:rPr>
        <w:t xml:space="preserve"> the length of the object to the nearest centimetre. Record this.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B5F95" w14:paraId="6A125EFA" w14:textId="77777777" w:rsidTr="006B5F95">
        <w:tc>
          <w:tcPr>
            <w:tcW w:w="3005" w:type="dxa"/>
          </w:tcPr>
          <w:p w14:paraId="03DBB713" w14:textId="32DF6450" w:rsidR="006B5F95" w:rsidRDefault="006B5F95" w:rsidP="006B5F95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Object</w:t>
            </w:r>
          </w:p>
        </w:tc>
        <w:tc>
          <w:tcPr>
            <w:tcW w:w="3005" w:type="dxa"/>
          </w:tcPr>
          <w:p w14:paraId="1F0AF6F9" w14:textId="4D5407D0" w:rsidR="006B5F95" w:rsidRDefault="006B5F95" w:rsidP="006B5F95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Estimated length</w:t>
            </w:r>
          </w:p>
        </w:tc>
        <w:tc>
          <w:tcPr>
            <w:tcW w:w="3006" w:type="dxa"/>
          </w:tcPr>
          <w:p w14:paraId="02B1623D" w14:textId="74D3AC74" w:rsidR="006B5F95" w:rsidRDefault="006B5F95" w:rsidP="006B5F95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Measured length</w:t>
            </w:r>
          </w:p>
        </w:tc>
      </w:tr>
      <w:tr w:rsidR="006B5F95" w14:paraId="3EFB2B7A" w14:textId="77777777" w:rsidTr="006B5F95">
        <w:tc>
          <w:tcPr>
            <w:tcW w:w="3005" w:type="dxa"/>
          </w:tcPr>
          <w:p w14:paraId="5DD28C17" w14:textId="77777777" w:rsidR="006B5F95" w:rsidRDefault="006B5F95" w:rsidP="006B5F95">
            <w:pPr>
              <w:rPr>
                <w:rFonts w:ascii="PrimaryCheynes" w:hAnsi="PrimaryCheynes"/>
              </w:rPr>
            </w:pPr>
          </w:p>
        </w:tc>
        <w:tc>
          <w:tcPr>
            <w:tcW w:w="3005" w:type="dxa"/>
          </w:tcPr>
          <w:p w14:paraId="71553514" w14:textId="77777777" w:rsidR="006B5F95" w:rsidRDefault="006B5F95" w:rsidP="006B5F95">
            <w:pPr>
              <w:rPr>
                <w:rFonts w:ascii="PrimaryCheynes" w:hAnsi="PrimaryCheynes"/>
              </w:rPr>
            </w:pPr>
          </w:p>
        </w:tc>
        <w:tc>
          <w:tcPr>
            <w:tcW w:w="3006" w:type="dxa"/>
          </w:tcPr>
          <w:p w14:paraId="6CE24197" w14:textId="77777777" w:rsidR="006B5F95" w:rsidRDefault="006B5F95" w:rsidP="006B5F95">
            <w:pPr>
              <w:rPr>
                <w:rFonts w:ascii="PrimaryCheynes" w:hAnsi="PrimaryCheynes"/>
              </w:rPr>
            </w:pPr>
          </w:p>
        </w:tc>
      </w:tr>
    </w:tbl>
    <w:p w14:paraId="15FD1376" w14:textId="77777777" w:rsidR="00FD26A1" w:rsidRDefault="00FD26A1" w:rsidP="006B5F95">
      <w:pPr>
        <w:rPr>
          <w:rFonts w:ascii="PrimaryCheynes" w:hAnsi="PrimaryCheynes"/>
        </w:rPr>
      </w:pPr>
      <w:bookmarkStart w:id="0" w:name="_GoBack"/>
      <w:bookmarkEnd w:id="0"/>
    </w:p>
    <w:p w14:paraId="7AF81FE2" w14:textId="4DBE3B7D" w:rsidR="006B5F95" w:rsidRPr="006B5F95" w:rsidRDefault="006B5F95" w:rsidP="006B5F95">
      <w:pPr>
        <w:rPr>
          <w:rFonts w:ascii="PrimaryCheynes" w:hAnsi="PrimaryCheynes"/>
        </w:rPr>
      </w:pPr>
      <w:r w:rsidRPr="006B5F95">
        <w:rPr>
          <w:rFonts w:ascii="PrimaryCheynes" w:hAnsi="PrimaryCheynes"/>
        </w:rPr>
        <w:t>Think about your results.</w:t>
      </w:r>
    </w:p>
    <w:p w14:paraId="1BEC285A" w14:textId="77777777" w:rsidR="006B5F95" w:rsidRPr="006B5F95" w:rsidRDefault="006B5F95" w:rsidP="006B5F95">
      <w:pPr>
        <w:rPr>
          <w:rFonts w:ascii="PrimaryCheynes" w:hAnsi="PrimaryCheynes"/>
        </w:rPr>
      </w:pPr>
      <w:r w:rsidRPr="006B5F95">
        <w:rPr>
          <w:rFonts w:ascii="PrimaryCheynes" w:hAnsi="PrimaryCheynes"/>
        </w:rPr>
        <w:t>Was your estimate close to the actual measurement?</w:t>
      </w:r>
    </w:p>
    <w:p w14:paraId="4DD4B2ED" w14:textId="77777777" w:rsidR="006B5F95" w:rsidRPr="006B5F95" w:rsidRDefault="006B5F95" w:rsidP="006B5F95">
      <w:pPr>
        <w:rPr>
          <w:rFonts w:ascii="PrimaryCheynes" w:hAnsi="PrimaryCheynes"/>
        </w:rPr>
      </w:pPr>
      <w:r w:rsidRPr="006B5F95">
        <w:rPr>
          <w:rFonts w:ascii="PrimaryCheynes" w:hAnsi="PrimaryCheynes"/>
        </w:rPr>
        <w:t>Which is the shortest object? Which is the longest object?</w:t>
      </w:r>
    </w:p>
    <w:p w14:paraId="73E10AB5" w14:textId="77777777" w:rsidR="006B5F95" w:rsidRPr="006B5F95" w:rsidRDefault="006B5F95" w:rsidP="006B5F95">
      <w:pPr>
        <w:rPr>
          <w:rFonts w:ascii="PrimaryCheynes" w:hAnsi="PrimaryCheynes"/>
        </w:rPr>
      </w:pPr>
      <w:r w:rsidRPr="006B5F95">
        <w:rPr>
          <w:rFonts w:ascii="PrimaryCheynes" w:hAnsi="PrimaryCheynes"/>
        </w:rPr>
        <w:t>Find the difference between the shortest and the longest objects.</w:t>
      </w:r>
    </w:p>
    <w:p w14:paraId="1B64AF14" w14:textId="77777777" w:rsidR="006B5F95" w:rsidRPr="006B5F95" w:rsidRDefault="006B5F95" w:rsidP="006B5F95">
      <w:pPr>
        <w:rPr>
          <w:rFonts w:ascii="PrimaryCheynes" w:hAnsi="PrimaryCheynes"/>
          <w:b/>
          <w:bCs/>
        </w:rPr>
      </w:pPr>
    </w:p>
    <w:p w14:paraId="009D4658" w14:textId="77777777" w:rsidR="006B5F95" w:rsidRPr="006B5F95" w:rsidRDefault="006B5F95" w:rsidP="006B5F95">
      <w:pPr>
        <w:tabs>
          <w:tab w:val="left" w:pos="1605"/>
        </w:tabs>
        <w:rPr>
          <w:rFonts w:ascii="PrimaryCheynes" w:hAnsi="PrimaryCheynes"/>
          <w:b/>
          <w:bCs/>
          <w:color w:val="000000"/>
        </w:rPr>
      </w:pPr>
      <w:r w:rsidRPr="006B5F95">
        <w:rPr>
          <w:rFonts w:ascii="PrimaryCheynes" w:hAnsi="PrimaryCheynes"/>
          <w:b/>
          <w:bCs/>
          <w:color w:val="000000"/>
        </w:rPr>
        <w:t xml:space="preserve">Practise measuring objects at </w:t>
      </w:r>
    </w:p>
    <w:p w14:paraId="2CA05AAA" w14:textId="77777777" w:rsidR="006B5F95" w:rsidRPr="006B5F95" w:rsidRDefault="000C4A5C" w:rsidP="006B5F95">
      <w:pPr>
        <w:tabs>
          <w:tab w:val="left" w:pos="1605"/>
        </w:tabs>
        <w:rPr>
          <w:rFonts w:ascii="PrimaryCheynes" w:hAnsi="PrimaryCheynes"/>
        </w:rPr>
      </w:pPr>
      <w:hyperlink r:id="rId9" w:history="1">
        <w:r w:rsidR="006B5F95" w:rsidRPr="006B5F95">
          <w:rPr>
            <w:rStyle w:val="Hyperlink"/>
            <w:rFonts w:ascii="PrimaryCheynes" w:hAnsi="PrimaryCheynes"/>
          </w:rPr>
          <w:t>https://www.topmarks.co.uk/maths-games/measuring-in-cm</w:t>
        </w:r>
      </w:hyperlink>
      <w:r w:rsidR="006B5F95" w:rsidRPr="006B5F95">
        <w:rPr>
          <w:rFonts w:ascii="PrimaryCheynes" w:hAnsi="PrimaryCheynes"/>
        </w:rPr>
        <w:t xml:space="preserve">     </w:t>
      </w:r>
      <w:r w:rsidR="006B5F95" w:rsidRPr="006B5F95">
        <w:rPr>
          <w:rFonts w:ascii="PrimaryCheynes" w:hAnsi="PrimaryCheynes"/>
          <w:b/>
          <w:bCs/>
        </w:rPr>
        <w:t>Level 1</w:t>
      </w:r>
    </w:p>
    <w:p w14:paraId="19871663" w14:textId="77777777" w:rsidR="006B5F95" w:rsidRPr="006B5F95" w:rsidRDefault="006B5F95" w:rsidP="006B5F95">
      <w:pPr>
        <w:ind w:left="360"/>
        <w:rPr>
          <w:rFonts w:ascii="PrimaryCheynes" w:hAnsi="PrimaryCheynes"/>
          <w:sz w:val="24"/>
          <w:szCs w:val="24"/>
        </w:rPr>
      </w:pPr>
    </w:p>
    <w:p w14:paraId="653323B5" w14:textId="77777777" w:rsidR="006B5F95" w:rsidRPr="006B5F95" w:rsidRDefault="006B5F95" w:rsidP="006B5F95">
      <w:pPr>
        <w:rPr>
          <w:rFonts w:ascii="PrimaryCheynes" w:hAnsi="PrimaryCheynes"/>
        </w:rPr>
      </w:pPr>
    </w:p>
    <w:sectPr w:rsidR="006B5F95" w:rsidRPr="006B5F9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BE057" w14:textId="77777777" w:rsidR="00D9731F" w:rsidRDefault="00D9731F" w:rsidP="00D9731F">
      <w:pPr>
        <w:spacing w:after="0" w:line="240" w:lineRule="auto"/>
      </w:pPr>
      <w:r>
        <w:separator/>
      </w:r>
    </w:p>
  </w:endnote>
  <w:endnote w:type="continuationSeparator" w:id="0">
    <w:p w14:paraId="439C2468" w14:textId="77777777" w:rsidR="00D9731F" w:rsidRDefault="00D9731F" w:rsidP="00D9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39EA1" w14:textId="77777777" w:rsidR="00D9731F" w:rsidRDefault="00D9731F" w:rsidP="00D9731F">
      <w:pPr>
        <w:spacing w:after="0" w:line="240" w:lineRule="auto"/>
      </w:pPr>
      <w:r>
        <w:separator/>
      </w:r>
    </w:p>
  </w:footnote>
  <w:footnote w:type="continuationSeparator" w:id="0">
    <w:p w14:paraId="7361D731" w14:textId="77777777" w:rsidR="00D9731F" w:rsidRDefault="00D9731F" w:rsidP="00D97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DA623" w14:textId="4623CFB3" w:rsidR="00D9731F" w:rsidRPr="00B27CE8" w:rsidRDefault="00D9731F" w:rsidP="00D9731F">
    <w:pPr>
      <w:pStyle w:val="Header"/>
      <w:rPr>
        <w:rFonts w:ascii="SassoonPrimary" w:hAnsi="SassoonPrimary"/>
        <w:sz w:val="24"/>
      </w:rPr>
    </w:pPr>
    <w:r w:rsidRPr="00B27CE8">
      <w:rPr>
        <w:rFonts w:ascii="SassoonPrimary" w:hAnsi="SassoonPrimary"/>
        <w:sz w:val="24"/>
      </w:rPr>
      <w:t xml:space="preserve">Week beginning </w:t>
    </w:r>
    <w:r>
      <w:rPr>
        <w:rFonts w:ascii="SassoonPrimary" w:hAnsi="SassoonPrimary"/>
        <w:sz w:val="24"/>
      </w:rPr>
      <w:t>8</w:t>
    </w:r>
    <w:r w:rsidRPr="00D9731F">
      <w:rPr>
        <w:rFonts w:ascii="SassoonPrimary" w:hAnsi="SassoonPrimary"/>
        <w:sz w:val="24"/>
        <w:vertAlign w:val="superscript"/>
      </w:rPr>
      <w:t>th</w:t>
    </w:r>
    <w:r w:rsidRPr="00B27CE8">
      <w:rPr>
        <w:rFonts w:ascii="SassoonPrimary" w:hAnsi="SassoonPrimary"/>
        <w:sz w:val="24"/>
      </w:rPr>
      <w:t xml:space="preserve"> June 2020</w:t>
    </w:r>
    <w:r w:rsidRPr="00B27CE8">
      <w:rPr>
        <w:rFonts w:ascii="SassoonPrimary" w:hAnsi="SassoonPrimary"/>
        <w:sz w:val="24"/>
      </w:rPr>
      <w:tab/>
    </w:r>
    <w:r w:rsidRPr="00B27CE8">
      <w:rPr>
        <w:rFonts w:ascii="SassoonPrimary" w:hAnsi="SassoonPrimary"/>
        <w:sz w:val="24"/>
      </w:rPr>
      <w:tab/>
      <w:t>Mr Mitchell, Mrs Souter and Mrs Whitlee</w:t>
    </w:r>
  </w:p>
  <w:p w14:paraId="1736BE69" w14:textId="77777777" w:rsidR="00D9731F" w:rsidRDefault="00D97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386F"/>
    <w:multiLevelType w:val="hybridMultilevel"/>
    <w:tmpl w:val="97D8A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8497D"/>
    <w:multiLevelType w:val="hybridMultilevel"/>
    <w:tmpl w:val="EE12F08C"/>
    <w:lvl w:ilvl="0" w:tplc="F3128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61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A21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E6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706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45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DEA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80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CC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2B42C87"/>
    <w:multiLevelType w:val="hybridMultilevel"/>
    <w:tmpl w:val="E5DCC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84478"/>
    <w:multiLevelType w:val="hybridMultilevel"/>
    <w:tmpl w:val="006EB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5562E"/>
    <w:multiLevelType w:val="hybridMultilevel"/>
    <w:tmpl w:val="CA66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C3B51"/>
    <w:multiLevelType w:val="hybridMultilevel"/>
    <w:tmpl w:val="8B1E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F9"/>
    <w:rsid w:val="000C4A5C"/>
    <w:rsid w:val="0014303A"/>
    <w:rsid w:val="001C27FE"/>
    <w:rsid w:val="00464833"/>
    <w:rsid w:val="00524613"/>
    <w:rsid w:val="00576471"/>
    <w:rsid w:val="006B5F95"/>
    <w:rsid w:val="006F49AA"/>
    <w:rsid w:val="00D9731F"/>
    <w:rsid w:val="00F352BF"/>
    <w:rsid w:val="00F35EF4"/>
    <w:rsid w:val="00FA32F9"/>
    <w:rsid w:val="00FD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B808"/>
  <w15:chartTrackingRefBased/>
  <w15:docId w15:val="{AE5E91E3-0A0E-4FFC-A884-B27D32AF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1F"/>
  </w:style>
  <w:style w:type="paragraph" w:styleId="Heading1">
    <w:name w:val="heading 1"/>
    <w:basedOn w:val="Normal"/>
    <w:next w:val="Normal"/>
    <w:link w:val="Heading1Char"/>
    <w:uiPriority w:val="9"/>
    <w:qFormat/>
    <w:rsid w:val="00F35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1F"/>
  </w:style>
  <w:style w:type="paragraph" w:styleId="Footer">
    <w:name w:val="footer"/>
    <w:basedOn w:val="Normal"/>
    <w:link w:val="FooterChar"/>
    <w:uiPriority w:val="99"/>
    <w:unhideWhenUsed/>
    <w:rsid w:val="00D97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1F"/>
  </w:style>
  <w:style w:type="paragraph" w:styleId="ListParagraph">
    <w:name w:val="List Paragraph"/>
    <w:basedOn w:val="Normal"/>
    <w:uiPriority w:val="34"/>
    <w:qFormat/>
    <w:rsid w:val="00D9731F"/>
    <w:pPr>
      <w:ind w:left="720"/>
      <w:contextualSpacing/>
    </w:pPr>
  </w:style>
  <w:style w:type="table" w:styleId="TableGrid">
    <w:name w:val="Table Grid"/>
    <w:basedOn w:val="TableNormal"/>
    <w:uiPriority w:val="39"/>
    <w:rsid w:val="00F3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5F9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3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measuring-in-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cstephen795</dc:creator>
  <cp:keywords/>
  <dc:description/>
  <cp:lastModifiedBy>cstephen795</cp:lastModifiedBy>
  <cp:revision>9</cp:revision>
  <dcterms:created xsi:type="dcterms:W3CDTF">2020-05-26T10:31:00Z</dcterms:created>
  <dcterms:modified xsi:type="dcterms:W3CDTF">2020-06-03T10:55:00Z</dcterms:modified>
</cp:coreProperties>
</file>